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1539E" w14:textId="77777777" w:rsidR="00687C29" w:rsidRDefault="00687C29" w:rsidP="002E5899">
      <w:pPr>
        <w:pStyle w:val="Lgende"/>
        <w:jc w:val="center"/>
      </w:pPr>
      <w:r w:rsidRPr="00B10F21">
        <w:rPr>
          <w:noProof/>
          <w:lang w:eastAsia="fr-FR"/>
        </w:rPr>
        <w:drawing>
          <wp:inline distT="0" distB="0" distL="0" distR="0" wp14:anchorId="2A469648" wp14:editId="71000C0A">
            <wp:extent cx="1866900" cy="1857375"/>
            <wp:effectExtent l="0" t="0" r="0" b="9525"/>
            <wp:docPr id="1" name="Image 1" descr="D:\Mes Donnees\Données Hendrikx\15_oasis\5_projet_formation_application\2_logo\Logo-FINAL-oasis-04-V5-haute-reso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nnees\Données Hendrikx\15_oasis\5_projet_formation_application\2_logo\Logo-FINAL-oasis-04-V5-haute-resolutio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1857375"/>
                    </a:xfrm>
                    <a:prstGeom prst="rect">
                      <a:avLst/>
                    </a:prstGeom>
                    <a:noFill/>
                    <a:ln>
                      <a:noFill/>
                    </a:ln>
                  </pic:spPr>
                </pic:pic>
              </a:graphicData>
            </a:graphic>
          </wp:inline>
        </w:drawing>
      </w:r>
    </w:p>
    <w:p w14:paraId="43D1943D" w14:textId="77777777" w:rsidR="00687C29" w:rsidRDefault="00687C29" w:rsidP="002E5899">
      <w:pPr>
        <w:pStyle w:val="Lgende"/>
        <w:jc w:val="center"/>
      </w:pPr>
    </w:p>
    <w:p w14:paraId="5A30B8B5" w14:textId="77777777" w:rsidR="00687C29" w:rsidRDefault="00687C29" w:rsidP="002E5899">
      <w:pPr>
        <w:pStyle w:val="Lgende"/>
        <w:jc w:val="center"/>
      </w:pPr>
    </w:p>
    <w:p w14:paraId="1A2ADBB6" w14:textId="77777777" w:rsidR="00687C29" w:rsidRDefault="00687C29" w:rsidP="002E5899">
      <w:pPr>
        <w:pStyle w:val="Lgende"/>
        <w:jc w:val="center"/>
      </w:pPr>
    </w:p>
    <w:p w14:paraId="793B946E" w14:textId="77777777" w:rsidR="00687C29" w:rsidRPr="00B10F21" w:rsidRDefault="00687C29" w:rsidP="00687C29">
      <w:pPr>
        <w:pStyle w:val="Titre"/>
        <w:jc w:val="center"/>
        <w:rPr>
          <w:b/>
          <w:color w:val="E71D73"/>
          <w:sz w:val="36"/>
        </w:rPr>
      </w:pPr>
      <w:bookmarkStart w:id="0" w:name="_Toc263171139"/>
      <w:bookmarkStart w:id="1" w:name="_Toc263171228"/>
      <w:r w:rsidRPr="00B10F21">
        <w:rPr>
          <w:b/>
          <w:color w:val="E71D73"/>
          <w:sz w:val="36"/>
        </w:rPr>
        <w:t>OASIS</w:t>
      </w:r>
      <w:bookmarkEnd w:id="0"/>
      <w:bookmarkEnd w:id="1"/>
    </w:p>
    <w:p w14:paraId="7DBA2C74" w14:textId="77777777" w:rsidR="00687C29" w:rsidRPr="00B10F21" w:rsidRDefault="00687C29" w:rsidP="00687C29">
      <w:pPr>
        <w:pStyle w:val="Titre"/>
        <w:jc w:val="center"/>
        <w:rPr>
          <w:b/>
          <w:color w:val="E71D73"/>
        </w:rPr>
      </w:pPr>
      <w:bookmarkStart w:id="2" w:name="_Toc263171140"/>
      <w:bookmarkStart w:id="3" w:name="_Toc263171229"/>
      <w:r w:rsidRPr="00B10F21">
        <w:rPr>
          <w:b/>
          <w:color w:val="E71D73"/>
        </w:rPr>
        <w:t xml:space="preserve">OUTIL D'ANALYSE DE SYSTEME </w:t>
      </w:r>
      <w:bookmarkEnd w:id="2"/>
      <w:bookmarkEnd w:id="3"/>
      <w:r w:rsidRPr="00B10F21">
        <w:rPr>
          <w:b/>
          <w:color w:val="E71D73"/>
        </w:rPr>
        <w:t>DE SURVEILLANCE</w:t>
      </w:r>
    </w:p>
    <w:p w14:paraId="6A485EF1" w14:textId="77777777" w:rsidR="00687C29" w:rsidRDefault="00687C29" w:rsidP="00687C29">
      <w:pPr>
        <w:pStyle w:val="Titre1"/>
        <w:numPr>
          <w:ilvl w:val="0"/>
          <w:numId w:val="0"/>
        </w:numPr>
        <w:jc w:val="center"/>
      </w:pPr>
    </w:p>
    <w:p w14:paraId="756F26AE" w14:textId="77777777" w:rsidR="00687C29" w:rsidRDefault="00687C29" w:rsidP="00687C29"/>
    <w:p w14:paraId="442BC6F7" w14:textId="77777777" w:rsidR="00687C29" w:rsidRDefault="00687C29" w:rsidP="00687C29"/>
    <w:tbl>
      <w:tblPr>
        <w:tblW w:w="9777" w:type="dxa"/>
        <w:tblCellMar>
          <w:left w:w="70" w:type="dxa"/>
          <w:right w:w="70" w:type="dxa"/>
        </w:tblCellMar>
        <w:tblLook w:val="0000" w:firstRow="0" w:lastRow="0" w:firstColumn="0" w:lastColumn="0" w:noHBand="0" w:noVBand="0"/>
      </w:tblPr>
      <w:tblGrid>
        <w:gridCol w:w="4888"/>
        <w:gridCol w:w="4889"/>
      </w:tblGrid>
      <w:tr w:rsidR="00687C29" w:rsidRPr="00694A95" w14:paraId="05D3AEE1" w14:textId="77777777" w:rsidTr="00457BFC">
        <w:trPr>
          <w:trHeight w:val="946"/>
        </w:trPr>
        <w:tc>
          <w:tcPr>
            <w:tcW w:w="4888" w:type="dxa"/>
            <w:vAlign w:val="center"/>
          </w:tcPr>
          <w:p w14:paraId="5E7CBEFB" w14:textId="1F69DFB9" w:rsidR="00687C29" w:rsidRPr="00B10F21" w:rsidRDefault="00A41E77" w:rsidP="00457BFC">
            <w:pPr>
              <w:pStyle w:val="Titre2"/>
              <w:rPr>
                <w:color w:val="36A991"/>
              </w:rPr>
            </w:pPr>
            <w:bookmarkStart w:id="4" w:name="_Toc263171141"/>
            <w:bookmarkStart w:id="5" w:name="_Toc263171230"/>
            <w:r>
              <w:rPr>
                <w:color w:val="36A991"/>
              </w:rPr>
              <w:t>Système</w:t>
            </w:r>
            <w:r w:rsidRPr="00B10F21">
              <w:rPr>
                <w:color w:val="36A991"/>
              </w:rPr>
              <w:t xml:space="preserve"> </w:t>
            </w:r>
            <w:r w:rsidR="00687C29" w:rsidRPr="00B10F21">
              <w:rPr>
                <w:color w:val="36A991"/>
              </w:rPr>
              <w:t>:</w:t>
            </w:r>
            <w:bookmarkEnd w:id="4"/>
            <w:bookmarkEnd w:id="5"/>
          </w:p>
        </w:tc>
        <w:tc>
          <w:tcPr>
            <w:tcW w:w="4889" w:type="dxa"/>
            <w:vAlign w:val="center"/>
          </w:tcPr>
          <w:p w14:paraId="72B7876F" w14:textId="77777777" w:rsidR="00687C29" w:rsidRPr="00820CF2" w:rsidRDefault="00687C29" w:rsidP="00457BFC">
            <w:pPr>
              <w:pStyle w:val="Titre1"/>
              <w:numPr>
                <w:ilvl w:val="0"/>
                <w:numId w:val="0"/>
              </w:numPr>
              <w:rPr>
                <w:color w:val="0070C0"/>
                <w:sz w:val="24"/>
              </w:rPr>
            </w:pPr>
          </w:p>
        </w:tc>
      </w:tr>
      <w:tr w:rsidR="00687C29" w14:paraId="657B701D" w14:textId="77777777" w:rsidTr="00457BFC">
        <w:trPr>
          <w:trHeight w:val="892"/>
        </w:trPr>
        <w:tc>
          <w:tcPr>
            <w:tcW w:w="4888" w:type="dxa"/>
            <w:vAlign w:val="center"/>
          </w:tcPr>
          <w:p w14:paraId="23F1BFC2" w14:textId="77777777" w:rsidR="00687C29" w:rsidRPr="00B10F21" w:rsidRDefault="00687C29" w:rsidP="00457BFC">
            <w:pPr>
              <w:pStyle w:val="Titre2"/>
              <w:rPr>
                <w:color w:val="36A991"/>
              </w:rPr>
            </w:pPr>
            <w:bookmarkStart w:id="6" w:name="_Toc263171143"/>
            <w:bookmarkStart w:id="7" w:name="_Toc263171232"/>
            <w:r w:rsidRPr="00B10F21">
              <w:rPr>
                <w:color w:val="36A991"/>
              </w:rPr>
              <w:t xml:space="preserve">Date de réalisation de </w:t>
            </w:r>
            <w:r>
              <w:rPr>
                <w:color w:val="36A991"/>
              </w:rPr>
              <w:t>l’évaluation</w:t>
            </w:r>
            <w:r w:rsidRPr="00B10F21">
              <w:rPr>
                <w:color w:val="36A991"/>
              </w:rPr>
              <w:t xml:space="preserve"> :</w:t>
            </w:r>
            <w:bookmarkEnd w:id="6"/>
            <w:bookmarkEnd w:id="7"/>
          </w:p>
        </w:tc>
        <w:tc>
          <w:tcPr>
            <w:tcW w:w="4889" w:type="dxa"/>
            <w:vAlign w:val="center"/>
          </w:tcPr>
          <w:p w14:paraId="0C564AAC" w14:textId="77777777" w:rsidR="00687C29" w:rsidRPr="00820CF2" w:rsidRDefault="00687C29" w:rsidP="00457BFC">
            <w:pPr>
              <w:pStyle w:val="Titre1"/>
              <w:numPr>
                <w:ilvl w:val="0"/>
                <w:numId w:val="0"/>
              </w:numPr>
              <w:rPr>
                <w:color w:val="0070C0"/>
                <w:sz w:val="24"/>
              </w:rPr>
            </w:pPr>
          </w:p>
        </w:tc>
      </w:tr>
      <w:tr w:rsidR="00687C29" w14:paraId="7C607DF2" w14:textId="77777777" w:rsidTr="00457BFC">
        <w:trPr>
          <w:trHeight w:val="973"/>
        </w:trPr>
        <w:tc>
          <w:tcPr>
            <w:tcW w:w="4888" w:type="dxa"/>
            <w:vAlign w:val="center"/>
          </w:tcPr>
          <w:p w14:paraId="4B88FB40" w14:textId="77777777" w:rsidR="00687C29" w:rsidRPr="00B10F21" w:rsidRDefault="00687C29" w:rsidP="00457BFC">
            <w:pPr>
              <w:pStyle w:val="Titre2"/>
              <w:rPr>
                <w:color w:val="36A991"/>
              </w:rPr>
            </w:pPr>
            <w:bookmarkStart w:id="8" w:name="_Toc263171144"/>
            <w:bookmarkStart w:id="9" w:name="_Toc263171233"/>
            <w:r>
              <w:rPr>
                <w:color w:val="36A991"/>
              </w:rPr>
              <w:t>Evaluateurs</w:t>
            </w:r>
            <w:r w:rsidRPr="00B10F21">
              <w:rPr>
                <w:color w:val="36A991"/>
              </w:rPr>
              <w:t xml:space="preserve"> internes au réseau :</w:t>
            </w:r>
            <w:bookmarkEnd w:id="8"/>
            <w:bookmarkEnd w:id="9"/>
          </w:p>
        </w:tc>
        <w:tc>
          <w:tcPr>
            <w:tcW w:w="4889" w:type="dxa"/>
            <w:vAlign w:val="center"/>
          </w:tcPr>
          <w:p w14:paraId="611BA39C" w14:textId="77777777" w:rsidR="00687C29" w:rsidRPr="009B654A" w:rsidRDefault="00687C29" w:rsidP="00457BFC">
            <w:pPr>
              <w:rPr>
                <w:rFonts w:ascii="Arial" w:hAnsi="Arial"/>
                <w:b/>
                <w:kern w:val="1"/>
                <w:sz w:val="24"/>
              </w:rPr>
            </w:pPr>
          </w:p>
        </w:tc>
      </w:tr>
      <w:tr w:rsidR="00687C29" w14:paraId="7332CCD1" w14:textId="77777777" w:rsidTr="00457BFC">
        <w:trPr>
          <w:trHeight w:val="911"/>
        </w:trPr>
        <w:tc>
          <w:tcPr>
            <w:tcW w:w="4888" w:type="dxa"/>
            <w:vAlign w:val="center"/>
          </w:tcPr>
          <w:p w14:paraId="1CCCAACC" w14:textId="77777777" w:rsidR="00687C29" w:rsidRPr="00B10F21" w:rsidRDefault="00687C29" w:rsidP="00457BFC">
            <w:pPr>
              <w:pStyle w:val="Titre2"/>
              <w:rPr>
                <w:color w:val="36A991"/>
              </w:rPr>
            </w:pPr>
            <w:bookmarkStart w:id="10" w:name="_Toc263171145"/>
            <w:bookmarkStart w:id="11" w:name="_Toc263171234"/>
            <w:r>
              <w:rPr>
                <w:color w:val="36A991"/>
              </w:rPr>
              <w:t>Evaluateurs</w:t>
            </w:r>
            <w:r w:rsidRPr="00B10F21">
              <w:rPr>
                <w:color w:val="36A991"/>
              </w:rPr>
              <w:t xml:space="preserve"> externes au réseau :</w:t>
            </w:r>
            <w:bookmarkEnd w:id="10"/>
            <w:bookmarkEnd w:id="11"/>
          </w:p>
        </w:tc>
        <w:tc>
          <w:tcPr>
            <w:tcW w:w="4889" w:type="dxa"/>
            <w:vAlign w:val="center"/>
          </w:tcPr>
          <w:p w14:paraId="72C10D94" w14:textId="77777777" w:rsidR="00687C29" w:rsidRPr="00820CF2" w:rsidRDefault="00687C29" w:rsidP="00457BFC">
            <w:pPr>
              <w:pStyle w:val="Titre1"/>
              <w:numPr>
                <w:ilvl w:val="0"/>
                <w:numId w:val="0"/>
              </w:numPr>
              <w:rPr>
                <w:color w:val="0070C0"/>
                <w:sz w:val="24"/>
              </w:rPr>
            </w:pPr>
          </w:p>
        </w:tc>
      </w:tr>
    </w:tbl>
    <w:p w14:paraId="7EE8570C" w14:textId="77777777" w:rsidR="00C66D6A" w:rsidRDefault="00C66D6A" w:rsidP="00687C29">
      <w:pPr>
        <w:pStyle w:val="Titre2"/>
        <w:jc w:val="center"/>
      </w:pPr>
      <w:bookmarkStart w:id="12" w:name="_Toc263171146"/>
      <w:bookmarkStart w:id="13" w:name="_Toc263171235"/>
    </w:p>
    <w:p w14:paraId="32606192" w14:textId="61C6963F" w:rsidR="00687C29" w:rsidRPr="00C66D6A" w:rsidRDefault="00687C29" w:rsidP="00687C29">
      <w:pPr>
        <w:pStyle w:val="Titre2"/>
        <w:jc w:val="center"/>
        <w:rPr>
          <w:color w:val="E71D73"/>
        </w:rPr>
      </w:pPr>
      <w:r w:rsidRPr="00C66D6A">
        <w:rPr>
          <w:color w:val="E71D73"/>
        </w:rPr>
        <w:t xml:space="preserve">Version de </w:t>
      </w:r>
      <w:bookmarkEnd w:id="12"/>
      <w:bookmarkEnd w:id="13"/>
      <w:r w:rsidR="00A41E77">
        <w:rPr>
          <w:color w:val="E71D73"/>
        </w:rPr>
        <w:t>septembre</w:t>
      </w:r>
      <w:r w:rsidR="003D09B2">
        <w:rPr>
          <w:color w:val="E71D73"/>
        </w:rPr>
        <w:t xml:space="preserve"> 2021</w:t>
      </w:r>
    </w:p>
    <w:p w14:paraId="368BDB68" w14:textId="77777777" w:rsidR="00687C29" w:rsidRDefault="00687C29" w:rsidP="00687C29">
      <w:pPr>
        <w:pStyle w:val="Titre1"/>
        <w:numPr>
          <w:ilvl w:val="0"/>
          <w:numId w:val="0"/>
        </w:numPr>
        <w:jc w:val="center"/>
      </w:pPr>
    </w:p>
    <w:p w14:paraId="2E6CF58E" w14:textId="77777777" w:rsidR="00687C29" w:rsidRDefault="00687C29" w:rsidP="00687C29"/>
    <w:p w14:paraId="25151B15" w14:textId="77777777" w:rsidR="00687C29" w:rsidRDefault="00687C29" w:rsidP="00687C29"/>
    <w:p w14:paraId="35BCCDF2" w14:textId="77777777" w:rsidR="00687C29" w:rsidRDefault="00687C29" w:rsidP="00687C29"/>
    <w:p w14:paraId="2735842C" w14:textId="77777777" w:rsidR="00687C29" w:rsidRDefault="00687C29" w:rsidP="00687C29"/>
    <w:p w14:paraId="4B1C5BDC" w14:textId="16C8827F" w:rsidR="00D23509" w:rsidRDefault="00D23509">
      <w:pPr>
        <w:suppressAutoHyphens w:val="0"/>
        <w:spacing w:after="160" w:line="259" w:lineRule="auto"/>
      </w:pPr>
      <w:r>
        <w:br w:type="page"/>
      </w:r>
    </w:p>
    <w:p w14:paraId="23E405C7" w14:textId="77777777" w:rsidR="00687C29" w:rsidRPr="00457BFC" w:rsidRDefault="00687C29" w:rsidP="00687C29">
      <w:pPr>
        <w:pStyle w:val="Titre1"/>
        <w:pageBreakBefore/>
        <w:numPr>
          <w:ilvl w:val="0"/>
          <w:numId w:val="2"/>
        </w:numPr>
        <w:tabs>
          <w:tab w:val="left" w:pos="0"/>
        </w:tabs>
        <w:jc w:val="center"/>
        <w:rPr>
          <w:color w:val="E71D73"/>
        </w:rPr>
      </w:pPr>
      <w:bookmarkStart w:id="14" w:name="_Toc263171147"/>
      <w:bookmarkStart w:id="15" w:name="_Toc263171236"/>
      <w:bookmarkStart w:id="16" w:name="_Toc79068861"/>
      <w:r w:rsidRPr="00457BFC">
        <w:rPr>
          <w:color w:val="E71D73"/>
        </w:rPr>
        <w:lastRenderedPageBreak/>
        <w:t>Modalités de mise en place</w:t>
      </w:r>
      <w:bookmarkEnd w:id="14"/>
      <w:bookmarkEnd w:id="15"/>
      <w:bookmarkEnd w:id="16"/>
    </w:p>
    <w:p w14:paraId="7DBE71AA" w14:textId="77777777" w:rsidR="00687C29" w:rsidRPr="00457BFC" w:rsidRDefault="00687C29" w:rsidP="00687C29">
      <w:pPr>
        <w:pStyle w:val="Titre2"/>
        <w:numPr>
          <w:ilvl w:val="1"/>
          <w:numId w:val="2"/>
        </w:numPr>
        <w:tabs>
          <w:tab w:val="left" w:pos="0"/>
        </w:tabs>
        <w:rPr>
          <w:color w:val="E71D73"/>
        </w:rPr>
      </w:pPr>
      <w:bookmarkStart w:id="17" w:name="_Toc263171148"/>
      <w:bookmarkStart w:id="18" w:name="_Toc263171237"/>
      <w:r w:rsidRPr="00457BFC">
        <w:rPr>
          <w:color w:val="E71D73"/>
        </w:rPr>
        <w:t>Objectifs</w:t>
      </w:r>
      <w:bookmarkEnd w:id="17"/>
      <w:bookmarkEnd w:id="18"/>
    </w:p>
    <w:p w14:paraId="0E1B86D0" w14:textId="77777777" w:rsidR="00687C29" w:rsidRDefault="00687C29" w:rsidP="00687C29">
      <w:pPr>
        <w:pStyle w:val="En-tte"/>
        <w:tabs>
          <w:tab w:val="left" w:pos="708"/>
        </w:tabs>
        <w:jc w:val="both"/>
        <w:rPr>
          <w:rFonts w:ascii="Arial" w:hAnsi="Arial"/>
          <w:sz w:val="20"/>
        </w:rPr>
      </w:pPr>
      <w:r>
        <w:rPr>
          <w:rFonts w:ascii="Arial" w:hAnsi="Arial"/>
          <w:sz w:val="20"/>
        </w:rPr>
        <w:t xml:space="preserve">Ce questionnaire a été développé pour réaliser une analyse approfondie du fonctionnement et de la qualité d'un </w:t>
      </w:r>
      <w:r w:rsidR="00457BFC">
        <w:rPr>
          <w:rFonts w:ascii="Arial" w:hAnsi="Arial"/>
          <w:sz w:val="20"/>
        </w:rPr>
        <w:t>système</w:t>
      </w:r>
      <w:r>
        <w:rPr>
          <w:rFonts w:ascii="Arial" w:hAnsi="Arial"/>
          <w:sz w:val="20"/>
        </w:rPr>
        <w:t xml:space="preserve"> de surveillance épidémiologique.</w:t>
      </w:r>
    </w:p>
    <w:p w14:paraId="510F9D5F" w14:textId="2C5AB4F3" w:rsidR="00687C29" w:rsidRDefault="00687C29" w:rsidP="00687C29">
      <w:pPr>
        <w:pStyle w:val="En-tte"/>
        <w:tabs>
          <w:tab w:val="left" w:pos="708"/>
        </w:tabs>
        <w:jc w:val="both"/>
        <w:rPr>
          <w:rFonts w:ascii="Arial" w:hAnsi="Arial"/>
          <w:sz w:val="20"/>
        </w:rPr>
      </w:pPr>
      <w:r>
        <w:rPr>
          <w:rFonts w:ascii="Arial" w:hAnsi="Arial"/>
          <w:sz w:val="20"/>
        </w:rPr>
        <w:t xml:space="preserve">La majorité des </w:t>
      </w:r>
      <w:r w:rsidR="00457BFC">
        <w:rPr>
          <w:rFonts w:ascii="Arial" w:hAnsi="Arial"/>
          <w:sz w:val="20"/>
        </w:rPr>
        <w:t>systèmes</w:t>
      </w:r>
      <w:r>
        <w:rPr>
          <w:rFonts w:ascii="Arial" w:hAnsi="Arial"/>
          <w:sz w:val="20"/>
        </w:rPr>
        <w:t xml:space="preserve"> de surveillance épidémiologique ont des </w:t>
      </w:r>
      <w:r w:rsidR="00457BFC">
        <w:rPr>
          <w:rFonts w:ascii="Arial" w:hAnsi="Arial"/>
          <w:sz w:val="20"/>
        </w:rPr>
        <w:t>modalités</w:t>
      </w:r>
      <w:r>
        <w:rPr>
          <w:rFonts w:ascii="Arial" w:hAnsi="Arial"/>
          <w:sz w:val="20"/>
        </w:rPr>
        <w:t xml:space="preserve"> d'organisation communes, et il est apparu approprié de développer un questionnaire qui pourrait être utilisé de manière similaire dans la plupart des situations de surveillance épidémiologique (réseau local, régional, national, qu’il soit spécifique à un danger ou orienté sur un groupe de danger</w:t>
      </w:r>
      <w:r w:rsidR="00E94C4D">
        <w:rPr>
          <w:rFonts w:ascii="Arial" w:hAnsi="Arial"/>
          <w:sz w:val="20"/>
        </w:rPr>
        <w:t>s</w:t>
      </w:r>
      <w:r>
        <w:rPr>
          <w:rFonts w:ascii="Arial" w:hAnsi="Arial"/>
          <w:sz w:val="20"/>
        </w:rPr>
        <w:t>, qu’il soit autonome ou intégré).</w:t>
      </w:r>
    </w:p>
    <w:p w14:paraId="5F152E1C" w14:textId="77777777" w:rsidR="00687C29" w:rsidRPr="00457BFC" w:rsidRDefault="00687C29" w:rsidP="00687C29">
      <w:pPr>
        <w:pStyle w:val="Titre2"/>
        <w:numPr>
          <w:ilvl w:val="1"/>
          <w:numId w:val="2"/>
        </w:numPr>
        <w:tabs>
          <w:tab w:val="left" w:pos="0"/>
        </w:tabs>
        <w:rPr>
          <w:color w:val="E71D73"/>
        </w:rPr>
      </w:pPr>
      <w:bookmarkStart w:id="19" w:name="_Toc263171149"/>
      <w:bookmarkStart w:id="20" w:name="_Toc263171238"/>
      <w:r w:rsidRPr="00457BFC">
        <w:rPr>
          <w:color w:val="E71D73"/>
        </w:rPr>
        <w:t xml:space="preserve">Organisation </w:t>
      </w:r>
      <w:r w:rsidR="007C099E">
        <w:rPr>
          <w:color w:val="E71D73"/>
        </w:rPr>
        <w:t xml:space="preserve">et utilisation </w:t>
      </w:r>
      <w:r w:rsidRPr="00457BFC">
        <w:rPr>
          <w:color w:val="E71D73"/>
        </w:rPr>
        <w:t>du document</w:t>
      </w:r>
      <w:bookmarkEnd w:id="19"/>
      <w:bookmarkEnd w:id="20"/>
    </w:p>
    <w:p w14:paraId="4A96D7E4" w14:textId="77777777" w:rsidR="00687C29" w:rsidRDefault="00687C29" w:rsidP="00687C29">
      <w:pPr>
        <w:pStyle w:val="En-tte"/>
        <w:tabs>
          <w:tab w:val="left" w:pos="708"/>
        </w:tabs>
        <w:jc w:val="both"/>
        <w:rPr>
          <w:rFonts w:ascii="Arial" w:hAnsi="Arial"/>
          <w:sz w:val="20"/>
        </w:rPr>
      </w:pPr>
    </w:p>
    <w:p w14:paraId="17E51900" w14:textId="77777777" w:rsidR="00687C29" w:rsidRDefault="00687C29" w:rsidP="00687C29">
      <w:pPr>
        <w:pStyle w:val="En-tte"/>
        <w:tabs>
          <w:tab w:val="left" w:pos="708"/>
        </w:tabs>
        <w:jc w:val="both"/>
        <w:rPr>
          <w:rFonts w:ascii="Arial" w:hAnsi="Arial"/>
          <w:sz w:val="20"/>
        </w:rPr>
      </w:pPr>
      <w:r>
        <w:rPr>
          <w:rFonts w:ascii="Arial" w:hAnsi="Arial"/>
          <w:sz w:val="20"/>
        </w:rPr>
        <w:t xml:space="preserve">OASIS est fondé sur un questionnaire détaillé permettant de collecter toutes les informations nécessaires à une description précise du fonctionnement et des résultats opérationnels du </w:t>
      </w:r>
      <w:r w:rsidR="00457BFC">
        <w:rPr>
          <w:rFonts w:ascii="Arial" w:hAnsi="Arial"/>
          <w:sz w:val="20"/>
        </w:rPr>
        <w:t>système</w:t>
      </w:r>
      <w:r>
        <w:rPr>
          <w:rFonts w:ascii="Arial" w:hAnsi="Arial"/>
          <w:sz w:val="20"/>
        </w:rPr>
        <w:t xml:space="preserve"> de surveillance. Ce questionnaire est divisé en dix sections qui approfondissent chacune un compartiment ou un ensemble d’activités du </w:t>
      </w:r>
      <w:r w:rsidR="00457BFC">
        <w:rPr>
          <w:rFonts w:ascii="Arial" w:hAnsi="Arial"/>
          <w:sz w:val="20"/>
        </w:rPr>
        <w:t>système</w:t>
      </w:r>
      <w:r>
        <w:rPr>
          <w:rFonts w:ascii="Arial" w:hAnsi="Arial"/>
          <w:sz w:val="20"/>
        </w:rPr>
        <w:t xml:space="preserve"> de surveillance.</w:t>
      </w:r>
    </w:p>
    <w:p w14:paraId="4AFCE04D" w14:textId="77777777" w:rsidR="00687C29" w:rsidRDefault="00687C29" w:rsidP="00687C29">
      <w:pPr>
        <w:pStyle w:val="En-tte"/>
        <w:tabs>
          <w:tab w:val="left" w:pos="708"/>
        </w:tabs>
        <w:jc w:val="both"/>
        <w:rPr>
          <w:rFonts w:ascii="Arial" w:hAnsi="Arial"/>
          <w:sz w:val="20"/>
        </w:rPr>
      </w:pPr>
      <w:r>
        <w:rPr>
          <w:rFonts w:ascii="Arial" w:hAnsi="Arial"/>
          <w:sz w:val="20"/>
        </w:rPr>
        <w:t xml:space="preserve">Au terme de chaque section, les informations collectées font l’objet d’une </w:t>
      </w:r>
      <w:r w:rsidR="00457BFC">
        <w:rPr>
          <w:rFonts w:ascii="Arial" w:hAnsi="Arial"/>
          <w:sz w:val="20"/>
        </w:rPr>
        <w:t xml:space="preserve">analyse et d’une </w:t>
      </w:r>
      <w:r>
        <w:rPr>
          <w:rFonts w:ascii="Arial" w:hAnsi="Arial"/>
          <w:sz w:val="20"/>
        </w:rPr>
        <w:t xml:space="preserve">synthèse par l’intermédiaire d’une liste de critères qui font chacun l’objet d’une notation de 0 à 3 en fonction du degré de satisfaction mis en évidence pour chacun d’eux </w:t>
      </w:r>
      <w:r w:rsidR="00457BFC">
        <w:rPr>
          <w:rFonts w:ascii="Arial" w:hAnsi="Arial"/>
          <w:sz w:val="20"/>
        </w:rPr>
        <w:t>pour</w:t>
      </w:r>
      <w:r>
        <w:rPr>
          <w:rFonts w:ascii="Arial" w:hAnsi="Arial"/>
          <w:sz w:val="20"/>
        </w:rPr>
        <w:t xml:space="preserve"> le </w:t>
      </w:r>
      <w:r w:rsidR="00457BFC">
        <w:rPr>
          <w:rFonts w:ascii="Arial" w:hAnsi="Arial"/>
          <w:sz w:val="20"/>
        </w:rPr>
        <w:t>système</w:t>
      </w:r>
      <w:r>
        <w:rPr>
          <w:rFonts w:ascii="Arial" w:hAnsi="Arial"/>
          <w:sz w:val="20"/>
        </w:rPr>
        <w:t xml:space="preserve"> </w:t>
      </w:r>
      <w:r w:rsidR="00457BFC">
        <w:rPr>
          <w:rFonts w:ascii="Arial" w:hAnsi="Arial"/>
          <w:sz w:val="20"/>
        </w:rPr>
        <w:t>évalué</w:t>
      </w:r>
      <w:r>
        <w:rPr>
          <w:rFonts w:ascii="Arial" w:hAnsi="Arial"/>
          <w:sz w:val="20"/>
        </w:rPr>
        <w:t>. La notation s’appuie sur un guide de notation qu’il est indispensable de consulter pour affecter la note la plus appropriée à chacun des critères. Lorsqu’un critère n’est pas pertinent pour le dispositif considéré, il est déclaré « </w:t>
      </w:r>
      <w:r w:rsidR="00457BFC">
        <w:rPr>
          <w:rFonts w:ascii="Arial" w:hAnsi="Arial"/>
          <w:sz w:val="20"/>
        </w:rPr>
        <w:t>non applicable</w:t>
      </w:r>
      <w:r>
        <w:rPr>
          <w:rFonts w:ascii="Arial" w:hAnsi="Arial"/>
          <w:sz w:val="20"/>
        </w:rPr>
        <w:t> » (et codifié « </w:t>
      </w:r>
      <w:r w:rsidR="00457BFC">
        <w:rPr>
          <w:rFonts w:ascii="Arial" w:hAnsi="Arial"/>
          <w:sz w:val="20"/>
        </w:rPr>
        <w:t>NA</w:t>
      </w:r>
      <w:r>
        <w:rPr>
          <w:rFonts w:ascii="Arial" w:hAnsi="Arial"/>
          <w:sz w:val="20"/>
        </w:rPr>
        <w:t> ») et ne fait pas l’objet d’une notation.</w:t>
      </w:r>
    </w:p>
    <w:p w14:paraId="6235D8DD" w14:textId="77777777" w:rsidR="00687C29" w:rsidRDefault="00687C29" w:rsidP="00687C29">
      <w:pPr>
        <w:pStyle w:val="En-tte"/>
        <w:tabs>
          <w:tab w:val="left" w:pos="708"/>
        </w:tabs>
        <w:jc w:val="both"/>
        <w:rPr>
          <w:rFonts w:ascii="Arial" w:hAnsi="Arial"/>
          <w:sz w:val="20"/>
        </w:rPr>
      </w:pPr>
      <w:r>
        <w:rPr>
          <w:rFonts w:ascii="Arial" w:hAnsi="Arial"/>
          <w:sz w:val="20"/>
        </w:rPr>
        <w:t>Lorsque l’ensemble du questionnaire est rempli et toutes les notes attribuées, les résultats de l’évaluation sont exprimé</w:t>
      </w:r>
      <w:r w:rsidR="00457BFC">
        <w:rPr>
          <w:rFonts w:ascii="Arial" w:hAnsi="Arial"/>
          <w:sz w:val="20"/>
        </w:rPr>
        <w:t>s</w:t>
      </w:r>
      <w:r>
        <w:rPr>
          <w:rFonts w:ascii="Arial" w:hAnsi="Arial"/>
          <w:sz w:val="20"/>
        </w:rPr>
        <w:t xml:space="preserve"> sous trois formes complémentaires :</w:t>
      </w:r>
    </w:p>
    <w:p w14:paraId="46CD8FE5" w14:textId="77777777" w:rsidR="00687C29" w:rsidRDefault="00687C29" w:rsidP="00687C29">
      <w:pPr>
        <w:pStyle w:val="En-tte"/>
        <w:numPr>
          <w:ilvl w:val="0"/>
          <w:numId w:val="42"/>
        </w:numPr>
        <w:tabs>
          <w:tab w:val="left" w:pos="708"/>
        </w:tabs>
        <w:jc w:val="both"/>
        <w:rPr>
          <w:rFonts w:ascii="Arial" w:hAnsi="Arial"/>
          <w:sz w:val="20"/>
        </w:rPr>
      </w:pPr>
      <w:r w:rsidRPr="00905FAC">
        <w:rPr>
          <w:rFonts w:ascii="Arial" w:hAnsi="Arial"/>
          <w:sz w:val="20"/>
        </w:rPr>
        <w:t>Une visualisation du fonctionnem</w:t>
      </w:r>
      <w:r>
        <w:rPr>
          <w:rFonts w:ascii="Arial" w:hAnsi="Arial"/>
          <w:sz w:val="20"/>
        </w:rPr>
        <w:t>ent du dispositif au travers de dix graphiques en secteur</w:t>
      </w:r>
      <w:r w:rsidRPr="00905FAC">
        <w:rPr>
          <w:rFonts w:ascii="Arial" w:hAnsi="Arial"/>
          <w:sz w:val="20"/>
        </w:rPr>
        <w:t xml:space="preserve"> de synthèse des </w:t>
      </w:r>
      <w:r>
        <w:rPr>
          <w:rFonts w:ascii="Arial" w:hAnsi="Arial"/>
          <w:sz w:val="20"/>
        </w:rPr>
        <w:t>dix</w:t>
      </w:r>
      <w:r w:rsidRPr="00905FAC">
        <w:rPr>
          <w:rFonts w:ascii="Arial" w:hAnsi="Arial"/>
          <w:sz w:val="20"/>
        </w:rPr>
        <w:t xml:space="preserve"> sections du questionnaire</w:t>
      </w:r>
      <w:r>
        <w:rPr>
          <w:rFonts w:ascii="Arial" w:hAnsi="Arial"/>
          <w:sz w:val="20"/>
        </w:rPr>
        <w:t xml:space="preserve">. Chaque secteur représente, pour chaque section, la note obtenue par rapport à la note maximale attribuable pour la section. Cette présentation permet une représentation visuelle du niveau de satisfaction du fonctionnement du </w:t>
      </w:r>
      <w:r w:rsidR="00457BFC">
        <w:rPr>
          <w:rFonts w:ascii="Arial" w:hAnsi="Arial"/>
          <w:sz w:val="20"/>
        </w:rPr>
        <w:t>système</w:t>
      </w:r>
      <w:r>
        <w:rPr>
          <w:rFonts w:ascii="Arial" w:hAnsi="Arial"/>
          <w:sz w:val="20"/>
        </w:rPr>
        <w:t> ;</w:t>
      </w:r>
    </w:p>
    <w:p w14:paraId="57161676" w14:textId="77777777" w:rsidR="00687C29" w:rsidRDefault="00687C29" w:rsidP="00687C29">
      <w:pPr>
        <w:pStyle w:val="En-tte"/>
        <w:numPr>
          <w:ilvl w:val="0"/>
          <w:numId w:val="42"/>
        </w:numPr>
        <w:tabs>
          <w:tab w:val="left" w:pos="708"/>
        </w:tabs>
        <w:jc w:val="both"/>
        <w:rPr>
          <w:rFonts w:ascii="Arial" w:hAnsi="Arial"/>
          <w:sz w:val="20"/>
        </w:rPr>
      </w:pPr>
      <w:r>
        <w:rPr>
          <w:rFonts w:ascii="Arial" w:hAnsi="Arial"/>
          <w:sz w:val="20"/>
        </w:rPr>
        <w:t xml:space="preserve">Une analyse quantitative des points critiques du fonctionnement du </w:t>
      </w:r>
      <w:r w:rsidR="00457BFC">
        <w:rPr>
          <w:rFonts w:ascii="Arial" w:hAnsi="Arial"/>
          <w:sz w:val="20"/>
        </w:rPr>
        <w:t>système</w:t>
      </w:r>
      <w:r>
        <w:rPr>
          <w:rFonts w:ascii="Arial" w:hAnsi="Arial"/>
          <w:sz w:val="20"/>
        </w:rPr>
        <w:t xml:space="preserve">. Pour cela, les résultats de la notation des critères de synthèse des sections sont associés pour permettre la notation des points critiques tels qu’identifiés par </w:t>
      </w:r>
      <w:r w:rsidR="00457BFC">
        <w:rPr>
          <w:rFonts w:ascii="Arial" w:hAnsi="Arial"/>
          <w:sz w:val="20"/>
        </w:rPr>
        <w:t>une</w:t>
      </w:r>
      <w:r>
        <w:rPr>
          <w:rFonts w:ascii="Arial" w:hAnsi="Arial"/>
          <w:sz w:val="20"/>
        </w:rPr>
        <w:t xml:space="preserve"> méthode d’évaluation des </w:t>
      </w:r>
      <w:r w:rsidR="00457BFC">
        <w:rPr>
          <w:rFonts w:ascii="Arial" w:hAnsi="Arial"/>
          <w:sz w:val="20"/>
        </w:rPr>
        <w:t>systèmes</w:t>
      </w:r>
      <w:r>
        <w:rPr>
          <w:rFonts w:ascii="Arial" w:hAnsi="Arial"/>
          <w:sz w:val="20"/>
        </w:rPr>
        <w:t xml:space="preserve"> de surveillance épidémiologique. Cette représentation sous la forme d’un histogramme permet de visualiser les priorités d’amélioration du </w:t>
      </w:r>
      <w:r w:rsidR="00457BFC">
        <w:rPr>
          <w:rFonts w:ascii="Arial" w:hAnsi="Arial"/>
          <w:sz w:val="20"/>
        </w:rPr>
        <w:t>système</w:t>
      </w:r>
      <w:r>
        <w:rPr>
          <w:rFonts w:ascii="Arial" w:hAnsi="Arial"/>
          <w:sz w:val="20"/>
        </w:rPr>
        <w:t> ;</w:t>
      </w:r>
    </w:p>
    <w:p w14:paraId="056897A5" w14:textId="77777777" w:rsidR="00687C29" w:rsidRDefault="00687C29" w:rsidP="00687C29">
      <w:pPr>
        <w:pStyle w:val="En-tte"/>
        <w:numPr>
          <w:ilvl w:val="0"/>
          <w:numId w:val="42"/>
        </w:numPr>
        <w:tabs>
          <w:tab w:val="left" w:pos="708"/>
        </w:tabs>
        <w:jc w:val="both"/>
        <w:rPr>
          <w:rFonts w:ascii="Arial" w:hAnsi="Arial"/>
          <w:sz w:val="20"/>
        </w:rPr>
      </w:pPr>
      <w:r>
        <w:rPr>
          <w:rFonts w:ascii="Arial" w:hAnsi="Arial"/>
          <w:sz w:val="20"/>
        </w:rPr>
        <w:t xml:space="preserve">Une analyse des </w:t>
      </w:r>
      <w:r w:rsidR="00457BFC">
        <w:rPr>
          <w:rFonts w:ascii="Arial" w:hAnsi="Arial"/>
          <w:sz w:val="20"/>
        </w:rPr>
        <w:t>attributs</w:t>
      </w:r>
      <w:r>
        <w:rPr>
          <w:rFonts w:ascii="Arial" w:hAnsi="Arial"/>
          <w:sz w:val="20"/>
        </w:rPr>
        <w:t xml:space="preserve"> du </w:t>
      </w:r>
      <w:r w:rsidR="00457BFC">
        <w:rPr>
          <w:rFonts w:ascii="Arial" w:hAnsi="Arial"/>
          <w:sz w:val="20"/>
        </w:rPr>
        <w:t xml:space="preserve">système </w:t>
      </w:r>
      <w:r>
        <w:rPr>
          <w:rFonts w:ascii="Arial" w:hAnsi="Arial"/>
          <w:sz w:val="20"/>
        </w:rPr>
        <w:t xml:space="preserve">tels que définis par les CDC et l’OMS pour évaluer la qualité d’un </w:t>
      </w:r>
      <w:r w:rsidR="00457BFC">
        <w:rPr>
          <w:rFonts w:ascii="Arial" w:hAnsi="Arial"/>
          <w:sz w:val="20"/>
        </w:rPr>
        <w:t>système</w:t>
      </w:r>
      <w:r>
        <w:rPr>
          <w:rFonts w:ascii="Arial" w:hAnsi="Arial"/>
          <w:sz w:val="20"/>
        </w:rPr>
        <w:t xml:space="preserve"> de surveillance. Chaque </w:t>
      </w:r>
      <w:r w:rsidR="00457BFC">
        <w:rPr>
          <w:rFonts w:ascii="Arial" w:hAnsi="Arial"/>
          <w:sz w:val="20"/>
        </w:rPr>
        <w:t>attribut</w:t>
      </w:r>
      <w:r>
        <w:rPr>
          <w:rFonts w:ascii="Arial" w:hAnsi="Arial"/>
          <w:sz w:val="20"/>
        </w:rPr>
        <w:t xml:space="preserve"> est noté en associant et pondérant, pour chacun, un certain nombre des critères de synthèse de chacune des sections. Une représentation au format « radar » avec un axe par </w:t>
      </w:r>
      <w:r w:rsidR="00457BFC">
        <w:rPr>
          <w:rFonts w:ascii="Arial" w:hAnsi="Arial"/>
          <w:sz w:val="20"/>
        </w:rPr>
        <w:t>attribut</w:t>
      </w:r>
      <w:r>
        <w:rPr>
          <w:rFonts w:ascii="Arial" w:hAnsi="Arial"/>
          <w:sz w:val="20"/>
        </w:rPr>
        <w:t xml:space="preserve"> et la représentation de la note obtenue par rapport à la note maximale attribuable permet de visualiser facilement les points forts et les points faibles du </w:t>
      </w:r>
      <w:r w:rsidR="00457BFC">
        <w:rPr>
          <w:rFonts w:ascii="Arial" w:hAnsi="Arial"/>
          <w:sz w:val="20"/>
        </w:rPr>
        <w:t>système</w:t>
      </w:r>
      <w:r>
        <w:rPr>
          <w:rFonts w:ascii="Arial" w:hAnsi="Arial"/>
          <w:sz w:val="20"/>
        </w:rPr>
        <w:t>.</w:t>
      </w:r>
    </w:p>
    <w:p w14:paraId="188E4233" w14:textId="77777777" w:rsidR="00687C29" w:rsidRDefault="00687C29" w:rsidP="00687C29">
      <w:pPr>
        <w:pStyle w:val="En-tte"/>
        <w:tabs>
          <w:tab w:val="left" w:pos="708"/>
        </w:tabs>
        <w:jc w:val="both"/>
        <w:rPr>
          <w:rFonts w:ascii="Arial" w:hAnsi="Arial"/>
          <w:sz w:val="20"/>
        </w:rPr>
      </w:pPr>
    </w:p>
    <w:p w14:paraId="248E6D47" w14:textId="77777777" w:rsidR="00687C29" w:rsidRDefault="00687C29" w:rsidP="00687C29">
      <w:pPr>
        <w:pStyle w:val="En-tte"/>
        <w:tabs>
          <w:tab w:val="left" w:pos="708"/>
        </w:tabs>
        <w:jc w:val="both"/>
        <w:rPr>
          <w:rFonts w:ascii="Arial" w:hAnsi="Arial"/>
          <w:sz w:val="20"/>
        </w:rPr>
      </w:pPr>
      <w:r>
        <w:rPr>
          <w:rFonts w:ascii="Arial" w:hAnsi="Arial"/>
          <w:sz w:val="20"/>
        </w:rPr>
        <w:t>Ainsi, la notation des critères de synthèse à la fin de chaque section permet d’obtenir trois types de résultats complémentaires.</w:t>
      </w:r>
    </w:p>
    <w:p w14:paraId="070312F7" w14:textId="77777777" w:rsidR="00687C29" w:rsidRDefault="00687C29" w:rsidP="00687C29">
      <w:pPr>
        <w:pStyle w:val="En-tte"/>
        <w:jc w:val="both"/>
      </w:pPr>
      <w:r>
        <w:br w:type="page"/>
      </w:r>
    </w:p>
    <w:p w14:paraId="1E1C6536" w14:textId="79975AF3" w:rsidR="00687C29" w:rsidRDefault="00687C29" w:rsidP="00687C29">
      <w:pPr>
        <w:pStyle w:val="Titre1"/>
        <w:jc w:val="center"/>
        <w:rPr>
          <w:color w:val="7030A0"/>
        </w:rPr>
      </w:pPr>
      <w:bookmarkStart w:id="21" w:name="_Toc263171152"/>
      <w:bookmarkStart w:id="22" w:name="_Toc263171241"/>
      <w:bookmarkStart w:id="23" w:name="_GoBack"/>
      <w:bookmarkEnd w:id="23"/>
    </w:p>
    <w:p w14:paraId="42639485" w14:textId="77777777" w:rsidR="00687C29" w:rsidRPr="005612BE" w:rsidRDefault="00687C29" w:rsidP="00687C29">
      <w:pPr>
        <w:pStyle w:val="Titre1"/>
        <w:jc w:val="center"/>
        <w:rPr>
          <w:color w:val="E71D73"/>
        </w:rPr>
      </w:pPr>
      <w:bookmarkStart w:id="24" w:name="_Toc79068863"/>
      <w:r w:rsidRPr="005612BE">
        <w:rPr>
          <w:color w:val="E71D73"/>
        </w:rPr>
        <w:t>Etape préliminaire : Contextualisation des termes utilisés</w:t>
      </w:r>
      <w:bookmarkEnd w:id="21"/>
      <w:bookmarkEnd w:id="22"/>
      <w:bookmarkEnd w:id="24"/>
    </w:p>
    <w:p w14:paraId="01458C3C" w14:textId="77777777" w:rsidR="00687C29" w:rsidRDefault="00687C29" w:rsidP="00687C29">
      <w:pPr>
        <w:pStyle w:val="En-tte"/>
        <w:jc w:val="both"/>
      </w:pPr>
    </w:p>
    <w:p w14:paraId="64218C12" w14:textId="77777777" w:rsidR="00687C29" w:rsidRDefault="00687C29" w:rsidP="00687C29">
      <w:pPr>
        <w:pStyle w:val="En-tte"/>
        <w:jc w:val="both"/>
      </w:pPr>
      <w:r w:rsidRPr="008825A6">
        <w:t xml:space="preserve">Un certain nombre de termes </w:t>
      </w:r>
      <w:r w:rsidR="005612BE">
        <w:t xml:space="preserve">spécifiques </w:t>
      </w:r>
      <w:r w:rsidRPr="008825A6">
        <w:t xml:space="preserve">sont utilisés dans </w:t>
      </w:r>
      <w:r>
        <w:t xml:space="preserve">ce questionnaire, </w:t>
      </w:r>
      <w:r w:rsidR="005612BE">
        <w:t xml:space="preserve">la grille et </w:t>
      </w:r>
      <w:r>
        <w:t>le</w:t>
      </w:r>
      <w:r w:rsidRPr="008825A6">
        <w:t xml:space="preserve"> guide de notation pour désigner les structures qui composent un </w:t>
      </w:r>
      <w:r w:rsidR="005612BE">
        <w:t>système</w:t>
      </w:r>
      <w:r w:rsidRPr="008825A6">
        <w:t xml:space="preserve"> de surveillance (par exemple </w:t>
      </w:r>
      <w:r w:rsidR="005612BE">
        <w:t>instance</w:t>
      </w:r>
      <w:r w:rsidRPr="008825A6">
        <w:t xml:space="preserve"> de pilotage ou unités intermédiaires) ou des activités spécifiques (par exemple la supervision). </w:t>
      </w:r>
    </w:p>
    <w:p w14:paraId="76078A2B" w14:textId="77777777" w:rsidR="00687C29" w:rsidRDefault="00687C29" w:rsidP="00687C29">
      <w:pPr>
        <w:pStyle w:val="En-tte"/>
        <w:jc w:val="both"/>
      </w:pPr>
      <w:r w:rsidRPr="008825A6">
        <w:t xml:space="preserve">Afin d’appliquer de manière appropriée les notes proposées, il convient tout d’abord d’adapter ces termes à ceux utilisés dans le </w:t>
      </w:r>
      <w:r w:rsidR="005612BE">
        <w:t>système</w:t>
      </w:r>
      <w:r w:rsidRPr="008825A6">
        <w:t xml:space="preserve"> </w:t>
      </w:r>
      <w:r w:rsidR="005612BE">
        <w:t>évalué</w:t>
      </w:r>
      <w:r w:rsidRPr="008825A6">
        <w:t xml:space="preserve"> par la méthode OASIS. </w:t>
      </w:r>
    </w:p>
    <w:p w14:paraId="1A4C940D" w14:textId="77777777" w:rsidR="00687C29" w:rsidRDefault="00687C29" w:rsidP="00687C29">
      <w:pPr>
        <w:pStyle w:val="En-tte"/>
        <w:jc w:val="both"/>
      </w:pPr>
      <w:r>
        <w:t xml:space="preserve">Le tableau ci-dessous peut servir de guide, lors </w:t>
      </w:r>
      <w:r w:rsidR="005612BE">
        <w:t>des premiers échanges</w:t>
      </w:r>
      <w:r>
        <w:t xml:space="preserve"> avec les responsables du </w:t>
      </w:r>
      <w:r w:rsidR="005612BE">
        <w:t>système</w:t>
      </w:r>
      <w:r>
        <w:t xml:space="preserve"> </w:t>
      </w:r>
      <w:r w:rsidR="005612BE">
        <w:t>évalué</w:t>
      </w:r>
      <w:r>
        <w:t xml:space="preserve">, pour mettre en relation les termes utilisés dans le questionnaire avec ceux utilisés dans le cadre du </w:t>
      </w:r>
      <w:r w:rsidR="005612BE">
        <w:t>système</w:t>
      </w:r>
      <w:r w:rsidRPr="008825A6">
        <w:t>.</w:t>
      </w:r>
    </w:p>
    <w:p w14:paraId="06D87717" w14:textId="77777777" w:rsidR="00687C29" w:rsidRDefault="00687C29" w:rsidP="00687C29">
      <w:pPr>
        <w:pStyle w:val="En-tte"/>
        <w:jc w:val="both"/>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6313"/>
      </w:tblGrid>
      <w:tr w:rsidR="005612BE" w:rsidRPr="001B5FC5" w14:paraId="65AE3ACD" w14:textId="77777777" w:rsidTr="00FB2090">
        <w:trPr>
          <w:trHeight w:val="548"/>
        </w:trPr>
        <w:tc>
          <w:tcPr>
            <w:tcW w:w="3888" w:type="dxa"/>
            <w:shd w:val="clear" w:color="auto" w:fill="D0CECE" w:themeFill="background2" w:themeFillShade="E6"/>
            <w:vAlign w:val="center"/>
          </w:tcPr>
          <w:p w14:paraId="395D61F5" w14:textId="2147203A" w:rsidR="00687C29" w:rsidRPr="001B5FC5" w:rsidRDefault="00687C29" w:rsidP="001B5FC5">
            <w:pPr>
              <w:pStyle w:val="Paragraphedeliste"/>
              <w:numPr>
                <w:ilvl w:val="0"/>
                <w:numId w:val="45"/>
              </w:numPr>
              <w:snapToGrid w:val="0"/>
              <w:rPr>
                <w:rFonts w:ascii="Arial" w:hAnsi="Arial"/>
                <w:b/>
                <w:color w:val="7030A0"/>
              </w:rPr>
            </w:pPr>
            <w:r w:rsidRPr="001B5FC5">
              <w:rPr>
                <w:rFonts w:ascii="Arial" w:hAnsi="Arial"/>
                <w:b/>
                <w:color w:val="7030A0"/>
              </w:rPr>
              <w:t>Terme utilisé dans le questionnaire</w:t>
            </w:r>
          </w:p>
        </w:tc>
        <w:tc>
          <w:tcPr>
            <w:tcW w:w="6313" w:type="dxa"/>
            <w:shd w:val="clear" w:color="auto" w:fill="D0CECE" w:themeFill="background2" w:themeFillShade="E6"/>
            <w:vAlign w:val="center"/>
          </w:tcPr>
          <w:p w14:paraId="4E83BB1C" w14:textId="77777777" w:rsidR="00687C29" w:rsidRPr="001B5FC5" w:rsidRDefault="00687C29" w:rsidP="001B5FC5">
            <w:pPr>
              <w:snapToGrid w:val="0"/>
              <w:ind w:left="11"/>
              <w:rPr>
                <w:rFonts w:ascii="Arial" w:hAnsi="Arial"/>
                <w:b/>
                <w:color w:val="7030A0"/>
              </w:rPr>
            </w:pPr>
            <w:r w:rsidRPr="001B5FC5">
              <w:rPr>
                <w:rFonts w:ascii="Arial" w:hAnsi="Arial"/>
                <w:b/>
                <w:color w:val="7030A0"/>
              </w:rPr>
              <w:t>Identification de la correspondance pour le dispositif analysé</w:t>
            </w:r>
          </w:p>
          <w:p w14:paraId="2EAE0979" w14:textId="77777777" w:rsidR="00687C29" w:rsidRPr="00FB2090" w:rsidRDefault="00687C29" w:rsidP="001B5FC5">
            <w:pPr>
              <w:snapToGrid w:val="0"/>
              <w:ind w:left="11"/>
              <w:rPr>
                <w:rFonts w:ascii="Arial" w:hAnsi="Arial"/>
                <w:color w:val="7030A0"/>
              </w:rPr>
            </w:pPr>
            <w:r w:rsidRPr="00FB2090">
              <w:rPr>
                <w:rFonts w:ascii="Arial" w:hAnsi="Arial"/>
                <w:color w:val="7030A0"/>
              </w:rPr>
              <w:t xml:space="preserve">Ne pas indiquer les noms de personnes ou les organismes, mais le nom donné dans le </w:t>
            </w:r>
            <w:r w:rsidR="005612BE" w:rsidRPr="00FB2090">
              <w:rPr>
                <w:rFonts w:ascii="Arial" w:hAnsi="Arial"/>
                <w:color w:val="7030A0"/>
              </w:rPr>
              <w:t>système</w:t>
            </w:r>
            <w:r w:rsidRPr="00FB2090">
              <w:rPr>
                <w:rFonts w:ascii="Arial" w:hAnsi="Arial"/>
                <w:color w:val="7030A0"/>
              </w:rPr>
              <w:t xml:space="preserve"> analysé aux structures indiquée</w:t>
            </w:r>
            <w:r w:rsidR="005612BE" w:rsidRPr="00FB2090">
              <w:rPr>
                <w:rFonts w:ascii="Arial" w:hAnsi="Arial"/>
                <w:color w:val="7030A0"/>
              </w:rPr>
              <w:t>s</w:t>
            </w:r>
            <w:r w:rsidRPr="00FB2090">
              <w:rPr>
                <w:rFonts w:ascii="Arial" w:hAnsi="Arial"/>
                <w:color w:val="7030A0"/>
              </w:rPr>
              <w:t xml:space="preserve"> dans la colonne de gauche</w:t>
            </w:r>
          </w:p>
        </w:tc>
      </w:tr>
      <w:tr w:rsidR="00687C29" w14:paraId="4CE5FBB9" w14:textId="77777777" w:rsidTr="001B5FC5">
        <w:tc>
          <w:tcPr>
            <w:tcW w:w="3888" w:type="dxa"/>
            <w:vAlign w:val="center"/>
          </w:tcPr>
          <w:p w14:paraId="6812AE20" w14:textId="77777777" w:rsidR="00687C29" w:rsidRDefault="005612BE" w:rsidP="00457BFC">
            <w:pPr>
              <w:pStyle w:val="En-tte"/>
            </w:pPr>
            <w:r>
              <w:t>Instance</w:t>
            </w:r>
            <w:r w:rsidR="00687C29">
              <w:t xml:space="preserve"> de pilotage</w:t>
            </w:r>
          </w:p>
        </w:tc>
        <w:tc>
          <w:tcPr>
            <w:tcW w:w="6313" w:type="dxa"/>
            <w:vAlign w:val="center"/>
          </w:tcPr>
          <w:p w14:paraId="2FAEF1CB" w14:textId="77777777" w:rsidR="00687C29" w:rsidRDefault="00687C29" w:rsidP="00457BFC">
            <w:pPr>
              <w:pStyle w:val="En-tte"/>
            </w:pPr>
          </w:p>
          <w:p w14:paraId="657ECF5C" w14:textId="77777777" w:rsidR="00687C29" w:rsidRDefault="00687C29" w:rsidP="00457BFC">
            <w:pPr>
              <w:pStyle w:val="En-tte"/>
            </w:pPr>
          </w:p>
        </w:tc>
      </w:tr>
      <w:tr w:rsidR="00687C29" w14:paraId="0531D4E6" w14:textId="77777777" w:rsidTr="001B5FC5">
        <w:tc>
          <w:tcPr>
            <w:tcW w:w="3888" w:type="dxa"/>
            <w:vAlign w:val="center"/>
          </w:tcPr>
          <w:p w14:paraId="2DF6D95A" w14:textId="77777777" w:rsidR="00687C29" w:rsidRDefault="005612BE" w:rsidP="005612BE">
            <w:pPr>
              <w:pStyle w:val="En-tte"/>
            </w:pPr>
            <w:r>
              <w:t>Instance d’appui</w:t>
            </w:r>
            <w:r w:rsidR="00687C29">
              <w:t xml:space="preserve"> scientifique et technique</w:t>
            </w:r>
          </w:p>
        </w:tc>
        <w:tc>
          <w:tcPr>
            <w:tcW w:w="6313" w:type="dxa"/>
            <w:vAlign w:val="center"/>
          </w:tcPr>
          <w:p w14:paraId="71FD0FCF" w14:textId="77777777" w:rsidR="00687C29" w:rsidRDefault="00687C29" w:rsidP="00457BFC">
            <w:pPr>
              <w:pStyle w:val="En-tte"/>
            </w:pPr>
          </w:p>
          <w:p w14:paraId="1454684C" w14:textId="77777777" w:rsidR="00687C29" w:rsidRDefault="00687C29" w:rsidP="00457BFC">
            <w:pPr>
              <w:pStyle w:val="En-tte"/>
            </w:pPr>
          </w:p>
        </w:tc>
      </w:tr>
      <w:tr w:rsidR="00687C29" w14:paraId="671ADF79" w14:textId="77777777" w:rsidTr="001B5FC5">
        <w:tc>
          <w:tcPr>
            <w:tcW w:w="3888" w:type="dxa"/>
            <w:vAlign w:val="center"/>
          </w:tcPr>
          <w:p w14:paraId="63C13240" w14:textId="77777777" w:rsidR="00687C29" w:rsidRDefault="000847E5" w:rsidP="00457BFC">
            <w:pPr>
              <w:pStyle w:val="En-tte"/>
            </w:pPr>
            <w:r>
              <w:t>Instance de coordination</w:t>
            </w:r>
            <w:r w:rsidR="00687C29">
              <w:t xml:space="preserve"> centrale</w:t>
            </w:r>
          </w:p>
        </w:tc>
        <w:tc>
          <w:tcPr>
            <w:tcW w:w="6313" w:type="dxa"/>
            <w:vAlign w:val="center"/>
          </w:tcPr>
          <w:p w14:paraId="05B1B205" w14:textId="77777777" w:rsidR="00687C29" w:rsidRDefault="00687C29" w:rsidP="00457BFC">
            <w:pPr>
              <w:pStyle w:val="En-tte"/>
            </w:pPr>
          </w:p>
          <w:p w14:paraId="0D072B75" w14:textId="77777777" w:rsidR="00687C29" w:rsidRDefault="00687C29" w:rsidP="00457BFC">
            <w:pPr>
              <w:pStyle w:val="En-tte"/>
            </w:pPr>
          </w:p>
        </w:tc>
      </w:tr>
      <w:tr w:rsidR="00687C29" w14:paraId="0DEE8CC2" w14:textId="77777777" w:rsidTr="001B5FC5">
        <w:tc>
          <w:tcPr>
            <w:tcW w:w="3888" w:type="dxa"/>
            <w:vAlign w:val="center"/>
          </w:tcPr>
          <w:p w14:paraId="0CFC1919" w14:textId="77777777" w:rsidR="00687C29" w:rsidRDefault="00687C29" w:rsidP="00457BFC">
            <w:pPr>
              <w:pStyle w:val="En-tte"/>
            </w:pPr>
            <w:r>
              <w:t>Unité intermédiaire</w:t>
            </w:r>
          </w:p>
        </w:tc>
        <w:tc>
          <w:tcPr>
            <w:tcW w:w="6313" w:type="dxa"/>
            <w:vAlign w:val="center"/>
          </w:tcPr>
          <w:p w14:paraId="3E5B9C63" w14:textId="77777777" w:rsidR="00687C29" w:rsidRDefault="00687C29" w:rsidP="00457BFC">
            <w:pPr>
              <w:pStyle w:val="En-tte"/>
            </w:pPr>
          </w:p>
          <w:p w14:paraId="5B8B66AB" w14:textId="77777777" w:rsidR="00687C29" w:rsidRDefault="00687C29" w:rsidP="00457BFC">
            <w:pPr>
              <w:pStyle w:val="En-tte"/>
            </w:pPr>
          </w:p>
        </w:tc>
      </w:tr>
      <w:tr w:rsidR="00687C29" w14:paraId="2ABB2027" w14:textId="77777777" w:rsidTr="001B5FC5">
        <w:tc>
          <w:tcPr>
            <w:tcW w:w="3888" w:type="dxa"/>
            <w:vAlign w:val="center"/>
          </w:tcPr>
          <w:p w14:paraId="139AB1C4" w14:textId="77777777" w:rsidR="00687C29" w:rsidRDefault="00687C29" w:rsidP="00457BFC">
            <w:pPr>
              <w:pStyle w:val="En-tte"/>
            </w:pPr>
            <w:r>
              <w:t>Coordonnateur</w:t>
            </w:r>
            <w:r w:rsidR="000847E5">
              <w:t xml:space="preserve"> / animateur</w:t>
            </w:r>
          </w:p>
        </w:tc>
        <w:tc>
          <w:tcPr>
            <w:tcW w:w="6313" w:type="dxa"/>
            <w:vAlign w:val="center"/>
          </w:tcPr>
          <w:p w14:paraId="30A26407" w14:textId="77777777" w:rsidR="00687C29" w:rsidRDefault="00687C29" w:rsidP="00457BFC">
            <w:pPr>
              <w:pStyle w:val="En-tte"/>
            </w:pPr>
          </w:p>
          <w:p w14:paraId="60E42061" w14:textId="77777777" w:rsidR="00687C29" w:rsidRDefault="00687C29" w:rsidP="00457BFC">
            <w:pPr>
              <w:pStyle w:val="En-tte"/>
            </w:pPr>
          </w:p>
        </w:tc>
      </w:tr>
      <w:tr w:rsidR="00687C29" w14:paraId="19854933" w14:textId="77777777" w:rsidTr="001B5FC5">
        <w:tc>
          <w:tcPr>
            <w:tcW w:w="3888" w:type="dxa"/>
            <w:vAlign w:val="center"/>
          </w:tcPr>
          <w:p w14:paraId="67CD35C2" w14:textId="77777777" w:rsidR="00687C29" w:rsidRDefault="00687C29" w:rsidP="00457BFC">
            <w:pPr>
              <w:pStyle w:val="En-tte"/>
            </w:pPr>
            <w:r>
              <w:t>Collecteur</w:t>
            </w:r>
            <w:r w:rsidR="000847E5">
              <w:t>s</w:t>
            </w:r>
            <w:r>
              <w:t xml:space="preserve"> de données</w:t>
            </w:r>
          </w:p>
        </w:tc>
        <w:tc>
          <w:tcPr>
            <w:tcW w:w="6313" w:type="dxa"/>
            <w:vAlign w:val="center"/>
          </w:tcPr>
          <w:p w14:paraId="46943927" w14:textId="77777777" w:rsidR="00687C29" w:rsidRDefault="00687C29" w:rsidP="00457BFC">
            <w:pPr>
              <w:pStyle w:val="En-tte"/>
            </w:pPr>
          </w:p>
          <w:p w14:paraId="3F6179AA" w14:textId="77777777" w:rsidR="00687C29" w:rsidRDefault="00687C29" w:rsidP="00457BFC">
            <w:pPr>
              <w:pStyle w:val="En-tte"/>
            </w:pPr>
          </w:p>
        </w:tc>
      </w:tr>
      <w:tr w:rsidR="00687C29" w14:paraId="0300DD90" w14:textId="77777777" w:rsidTr="001B5FC5">
        <w:tc>
          <w:tcPr>
            <w:tcW w:w="3888" w:type="dxa"/>
            <w:vAlign w:val="center"/>
          </w:tcPr>
          <w:p w14:paraId="2955E639" w14:textId="77777777" w:rsidR="00687C29" w:rsidRDefault="00687C29" w:rsidP="00457BFC">
            <w:pPr>
              <w:pStyle w:val="En-tte"/>
            </w:pPr>
            <w:r>
              <w:t>Source</w:t>
            </w:r>
            <w:r w:rsidR="000847E5">
              <w:t>s</w:t>
            </w:r>
            <w:r>
              <w:t xml:space="preserve"> de données</w:t>
            </w:r>
          </w:p>
        </w:tc>
        <w:tc>
          <w:tcPr>
            <w:tcW w:w="6313" w:type="dxa"/>
            <w:vAlign w:val="center"/>
          </w:tcPr>
          <w:p w14:paraId="5F6DD120" w14:textId="77777777" w:rsidR="00687C29" w:rsidRDefault="00687C29" w:rsidP="00457BFC">
            <w:pPr>
              <w:pStyle w:val="En-tte"/>
            </w:pPr>
          </w:p>
          <w:p w14:paraId="12FCB037" w14:textId="77777777" w:rsidR="00687C29" w:rsidRDefault="00687C29" w:rsidP="00457BFC">
            <w:pPr>
              <w:pStyle w:val="En-tte"/>
            </w:pPr>
          </w:p>
        </w:tc>
      </w:tr>
      <w:tr w:rsidR="00687C29" w14:paraId="7AA92B66" w14:textId="77777777" w:rsidTr="001B5FC5">
        <w:tc>
          <w:tcPr>
            <w:tcW w:w="3888" w:type="dxa"/>
            <w:vAlign w:val="center"/>
          </w:tcPr>
          <w:p w14:paraId="53409DE6" w14:textId="77777777" w:rsidR="00687C29" w:rsidRDefault="00687C29" w:rsidP="00457BFC">
            <w:pPr>
              <w:pStyle w:val="En-tte"/>
            </w:pPr>
            <w:r>
              <w:t>Unité</w:t>
            </w:r>
            <w:r w:rsidR="000847E5">
              <w:t>s</w:t>
            </w:r>
            <w:r>
              <w:t xml:space="preserve"> épidémiologique</w:t>
            </w:r>
            <w:r w:rsidR="000847E5">
              <w:t>s</w:t>
            </w:r>
          </w:p>
        </w:tc>
        <w:tc>
          <w:tcPr>
            <w:tcW w:w="6313" w:type="dxa"/>
            <w:vAlign w:val="center"/>
          </w:tcPr>
          <w:p w14:paraId="70F6706C" w14:textId="77777777" w:rsidR="00687C29" w:rsidRDefault="00687C29" w:rsidP="00457BFC">
            <w:pPr>
              <w:pStyle w:val="En-tte"/>
            </w:pPr>
          </w:p>
          <w:p w14:paraId="3943D758" w14:textId="77777777" w:rsidR="00687C29" w:rsidRDefault="00687C29" w:rsidP="00457BFC">
            <w:pPr>
              <w:pStyle w:val="En-tte"/>
            </w:pPr>
          </w:p>
        </w:tc>
      </w:tr>
      <w:tr w:rsidR="00687C29" w14:paraId="5F718118" w14:textId="77777777" w:rsidTr="001B5FC5">
        <w:tc>
          <w:tcPr>
            <w:tcW w:w="3888" w:type="dxa"/>
            <w:vAlign w:val="center"/>
          </w:tcPr>
          <w:p w14:paraId="46F2DF7E" w14:textId="77777777" w:rsidR="00687C29" w:rsidRDefault="00687C29" w:rsidP="00457BFC">
            <w:pPr>
              <w:pStyle w:val="En-tte"/>
            </w:pPr>
            <w:r>
              <w:t>Laboratoire central</w:t>
            </w:r>
          </w:p>
        </w:tc>
        <w:tc>
          <w:tcPr>
            <w:tcW w:w="6313" w:type="dxa"/>
            <w:vAlign w:val="center"/>
          </w:tcPr>
          <w:p w14:paraId="6E74ACED" w14:textId="77777777" w:rsidR="00687C29" w:rsidRDefault="00687C29" w:rsidP="00457BFC">
            <w:pPr>
              <w:pStyle w:val="En-tte"/>
            </w:pPr>
          </w:p>
          <w:p w14:paraId="0D1AFD3B" w14:textId="77777777" w:rsidR="00687C29" w:rsidRDefault="00687C29" w:rsidP="00457BFC">
            <w:pPr>
              <w:pStyle w:val="En-tte"/>
            </w:pPr>
          </w:p>
        </w:tc>
      </w:tr>
      <w:tr w:rsidR="00687C29" w14:paraId="09CABFDE" w14:textId="77777777" w:rsidTr="001B5FC5">
        <w:trPr>
          <w:trHeight w:val="461"/>
        </w:trPr>
        <w:tc>
          <w:tcPr>
            <w:tcW w:w="3888" w:type="dxa"/>
            <w:vAlign w:val="center"/>
          </w:tcPr>
          <w:p w14:paraId="60BB6092" w14:textId="77777777" w:rsidR="00687C29" w:rsidRDefault="00687C29" w:rsidP="00457BFC">
            <w:pPr>
              <w:pStyle w:val="En-tte"/>
            </w:pPr>
            <w:r>
              <w:t>Laboratoires locaux</w:t>
            </w:r>
          </w:p>
        </w:tc>
        <w:tc>
          <w:tcPr>
            <w:tcW w:w="6313" w:type="dxa"/>
            <w:vAlign w:val="center"/>
          </w:tcPr>
          <w:p w14:paraId="0F74AAD7" w14:textId="77777777" w:rsidR="00687C29" w:rsidRDefault="00687C29" w:rsidP="00457BFC">
            <w:pPr>
              <w:pStyle w:val="En-tte"/>
            </w:pPr>
          </w:p>
        </w:tc>
      </w:tr>
    </w:tbl>
    <w:p w14:paraId="42C24946" w14:textId="64122F4F" w:rsidR="00052D3E" w:rsidRDefault="00052D3E"/>
    <w:p w14:paraId="28ADC6C3" w14:textId="77777777" w:rsidR="00052D3E" w:rsidRDefault="00052D3E">
      <w:pPr>
        <w:suppressAutoHyphens w:val="0"/>
        <w:spacing w:after="160" w:line="259" w:lineRule="auto"/>
      </w:pPr>
      <w:r>
        <w:br w:type="page"/>
      </w:r>
    </w:p>
    <w:p w14:paraId="644271BC" w14:textId="77777777" w:rsidR="00052D3E" w:rsidRDefault="00052D3E"/>
    <w:tbl>
      <w:tblPr>
        <w:tblW w:w="10148" w:type="dxa"/>
        <w:tblInd w:w="4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top w:w="55" w:type="dxa"/>
          <w:left w:w="55" w:type="dxa"/>
          <w:bottom w:w="55" w:type="dxa"/>
          <w:right w:w="55" w:type="dxa"/>
        </w:tblCellMar>
        <w:tblLook w:val="0000" w:firstRow="0" w:lastRow="0" w:firstColumn="0" w:lastColumn="0" w:noHBand="0" w:noVBand="0"/>
      </w:tblPr>
      <w:tblGrid>
        <w:gridCol w:w="10148"/>
      </w:tblGrid>
      <w:tr w:rsidR="001B5FC5" w:rsidRPr="00720DBA" w14:paraId="599544A9" w14:textId="77777777" w:rsidTr="00052D3E">
        <w:trPr>
          <w:cantSplit/>
          <w:trHeight w:val="316"/>
        </w:trPr>
        <w:tc>
          <w:tcPr>
            <w:tcW w:w="10148" w:type="dxa"/>
            <w:tcBorders>
              <w:top w:val="single" w:sz="12" w:space="0" w:color="7030A0"/>
              <w:left w:val="single" w:sz="12" w:space="0" w:color="7030A0"/>
              <w:bottom w:val="nil"/>
              <w:right w:val="single" w:sz="12" w:space="0" w:color="7030A0"/>
            </w:tcBorders>
            <w:shd w:val="clear" w:color="auto" w:fill="E0E0E0"/>
            <w:vAlign w:val="center"/>
          </w:tcPr>
          <w:p w14:paraId="5B369F97" w14:textId="6CECB305" w:rsidR="001B5FC5" w:rsidRPr="001B5FC5" w:rsidRDefault="001B5FC5" w:rsidP="001B5FC5">
            <w:pPr>
              <w:pStyle w:val="Paragraphedeliste"/>
              <w:numPr>
                <w:ilvl w:val="0"/>
                <w:numId w:val="45"/>
              </w:numPr>
              <w:snapToGrid w:val="0"/>
              <w:rPr>
                <w:rFonts w:ascii="Helvetica" w:hAnsi="Helvetica"/>
                <w:b/>
                <w:color w:val="7030A0"/>
              </w:rPr>
            </w:pPr>
            <w:r w:rsidRPr="001B5FC5">
              <w:rPr>
                <w:rFonts w:ascii="Helvetica" w:hAnsi="Helvetica"/>
                <w:b/>
                <w:color w:val="7030A0"/>
              </w:rPr>
              <w:t>Schéma synthétique du système de surveillance : réalisez un schéma synthétique des différentes instances et acteurs du système de surveillance en vous appuyant sur le modèle proposé</w:t>
            </w:r>
          </w:p>
        </w:tc>
      </w:tr>
      <w:tr w:rsidR="001B5FC5" w:rsidRPr="00F31CDA" w14:paraId="3BEFAF53" w14:textId="77777777" w:rsidTr="00052D3E">
        <w:trPr>
          <w:cantSplit/>
          <w:trHeight w:val="535"/>
        </w:trPr>
        <w:tc>
          <w:tcPr>
            <w:tcW w:w="10148" w:type="dxa"/>
            <w:tcBorders>
              <w:top w:val="nil"/>
              <w:left w:val="single" w:sz="12" w:space="0" w:color="7030A0"/>
              <w:bottom w:val="single" w:sz="6" w:space="0" w:color="BFBFBF"/>
              <w:right w:val="single" w:sz="12" w:space="0" w:color="7030A0"/>
            </w:tcBorders>
            <w:vAlign w:val="center"/>
          </w:tcPr>
          <w:p w14:paraId="4E77FB4F" w14:textId="77777777" w:rsidR="001B5FC5" w:rsidRDefault="001B5FC5" w:rsidP="00280B0F">
            <w:pPr>
              <w:pStyle w:val="Contenudetableau"/>
              <w:snapToGrid w:val="0"/>
              <w:rPr>
                <w:rFonts w:ascii="Tahoma" w:hAnsi="Tahoma" w:cs="Tahoma"/>
                <w:color w:val="0070C0"/>
                <w:sz w:val="18"/>
                <w:szCs w:val="18"/>
              </w:rPr>
            </w:pPr>
          </w:p>
          <w:p w14:paraId="6BF0DF76" w14:textId="77777777" w:rsidR="001B5FC5" w:rsidRDefault="001B5FC5" w:rsidP="00280B0F">
            <w:pPr>
              <w:pStyle w:val="Contenudetableau"/>
              <w:snapToGrid w:val="0"/>
              <w:rPr>
                <w:rFonts w:ascii="Tahoma" w:hAnsi="Tahoma" w:cs="Tahoma"/>
                <w:color w:val="0070C0"/>
                <w:sz w:val="18"/>
                <w:szCs w:val="18"/>
              </w:rPr>
            </w:pPr>
          </w:p>
          <w:p w14:paraId="12B9A2F0" w14:textId="77777777" w:rsidR="001B5FC5" w:rsidRDefault="001B5FC5" w:rsidP="00280B0F">
            <w:pPr>
              <w:pStyle w:val="Contenudetableau"/>
              <w:snapToGrid w:val="0"/>
              <w:jc w:val="center"/>
              <w:rPr>
                <w:rFonts w:ascii="Tahoma" w:hAnsi="Tahoma" w:cs="Tahoma"/>
                <w:color w:val="0070C0"/>
                <w:sz w:val="18"/>
                <w:szCs w:val="18"/>
              </w:rPr>
            </w:pPr>
            <w:r>
              <w:rPr>
                <w:rFonts w:ascii="Tahoma" w:hAnsi="Tahoma" w:cs="Tahoma"/>
                <w:noProof/>
                <w:color w:val="0070C0"/>
                <w:sz w:val="18"/>
                <w:szCs w:val="18"/>
                <w:lang w:eastAsia="fr-FR"/>
              </w:rPr>
              <w:drawing>
                <wp:inline distT="0" distB="0" distL="0" distR="0" wp14:anchorId="7525D306" wp14:editId="471D7F25">
                  <wp:extent cx="3705367" cy="393572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5213" cy="3946186"/>
                          </a:xfrm>
                          <a:prstGeom prst="rect">
                            <a:avLst/>
                          </a:prstGeom>
                          <a:noFill/>
                        </pic:spPr>
                      </pic:pic>
                    </a:graphicData>
                  </a:graphic>
                </wp:inline>
              </w:drawing>
            </w:r>
          </w:p>
          <w:p w14:paraId="76AC8868" w14:textId="77777777" w:rsidR="001B5FC5" w:rsidRDefault="001B5FC5" w:rsidP="00280B0F">
            <w:pPr>
              <w:pStyle w:val="Contenudetableau"/>
              <w:snapToGrid w:val="0"/>
              <w:rPr>
                <w:rFonts w:ascii="Tahoma" w:hAnsi="Tahoma" w:cs="Tahoma"/>
                <w:color w:val="0070C0"/>
                <w:sz w:val="18"/>
                <w:szCs w:val="18"/>
              </w:rPr>
            </w:pPr>
          </w:p>
          <w:p w14:paraId="53F9F8F6" w14:textId="77777777" w:rsidR="001B5FC5" w:rsidRDefault="001B5FC5" w:rsidP="00280B0F">
            <w:pPr>
              <w:pStyle w:val="Contenudetableau"/>
              <w:snapToGrid w:val="0"/>
              <w:rPr>
                <w:rFonts w:ascii="Tahoma" w:hAnsi="Tahoma" w:cs="Tahoma"/>
                <w:color w:val="0070C0"/>
                <w:sz w:val="18"/>
                <w:szCs w:val="18"/>
              </w:rPr>
            </w:pPr>
          </w:p>
          <w:p w14:paraId="37D0E6E2" w14:textId="77777777" w:rsidR="001B5FC5" w:rsidRDefault="001B5FC5" w:rsidP="00280B0F">
            <w:pPr>
              <w:pStyle w:val="Contenudetableau"/>
              <w:snapToGrid w:val="0"/>
              <w:rPr>
                <w:rFonts w:ascii="Tahoma" w:hAnsi="Tahoma" w:cs="Tahoma"/>
                <w:color w:val="0070C0"/>
                <w:sz w:val="18"/>
                <w:szCs w:val="18"/>
              </w:rPr>
            </w:pPr>
          </w:p>
          <w:p w14:paraId="64364D0F" w14:textId="77777777" w:rsidR="001B5FC5" w:rsidRDefault="001B5FC5" w:rsidP="00280B0F">
            <w:pPr>
              <w:pStyle w:val="Contenudetableau"/>
              <w:snapToGrid w:val="0"/>
              <w:rPr>
                <w:rFonts w:ascii="Tahoma" w:hAnsi="Tahoma" w:cs="Tahoma"/>
                <w:color w:val="0070C0"/>
                <w:sz w:val="18"/>
                <w:szCs w:val="18"/>
              </w:rPr>
            </w:pPr>
          </w:p>
          <w:p w14:paraId="123713F1" w14:textId="77777777" w:rsidR="001B5FC5" w:rsidRDefault="001B5FC5" w:rsidP="00280B0F">
            <w:pPr>
              <w:pStyle w:val="Contenudetableau"/>
              <w:snapToGrid w:val="0"/>
              <w:rPr>
                <w:rFonts w:ascii="Tahoma" w:hAnsi="Tahoma" w:cs="Tahoma"/>
                <w:color w:val="0070C0"/>
                <w:sz w:val="18"/>
                <w:szCs w:val="18"/>
              </w:rPr>
            </w:pPr>
          </w:p>
          <w:p w14:paraId="6604AFB5" w14:textId="77777777" w:rsidR="001B5FC5" w:rsidRDefault="001B5FC5" w:rsidP="00280B0F">
            <w:pPr>
              <w:pStyle w:val="Contenudetableau"/>
              <w:snapToGrid w:val="0"/>
              <w:rPr>
                <w:rFonts w:ascii="Tahoma" w:hAnsi="Tahoma" w:cs="Tahoma"/>
                <w:color w:val="0070C0"/>
                <w:sz w:val="18"/>
                <w:szCs w:val="18"/>
              </w:rPr>
            </w:pPr>
          </w:p>
          <w:p w14:paraId="5CD5A492" w14:textId="77777777" w:rsidR="001B5FC5" w:rsidRDefault="001B5FC5" w:rsidP="00280B0F">
            <w:pPr>
              <w:pStyle w:val="Contenudetableau"/>
              <w:snapToGrid w:val="0"/>
              <w:rPr>
                <w:rFonts w:ascii="Tahoma" w:hAnsi="Tahoma" w:cs="Tahoma"/>
                <w:color w:val="0070C0"/>
                <w:sz w:val="18"/>
                <w:szCs w:val="18"/>
              </w:rPr>
            </w:pPr>
          </w:p>
          <w:p w14:paraId="0B174B83" w14:textId="77777777" w:rsidR="001B5FC5" w:rsidRDefault="001B5FC5" w:rsidP="00280B0F">
            <w:pPr>
              <w:pStyle w:val="Contenudetableau"/>
              <w:snapToGrid w:val="0"/>
              <w:rPr>
                <w:rFonts w:ascii="Tahoma" w:hAnsi="Tahoma" w:cs="Tahoma"/>
                <w:color w:val="0070C0"/>
                <w:sz w:val="18"/>
                <w:szCs w:val="18"/>
              </w:rPr>
            </w:pPr>
          </w:p>
          <w:p w14:paraId="17B8853C" w14:textId="77777777" w:rsidR="001B5FC5" w:rsidRDefault="001B5FC5" w:rsidP="00280B0F">
            <w:pPr>
              <w:pStyle w:val="Contenudetableau"/>
              <w:snapToGrid w:val="0"/>
              <w:rPr>
                <w:rFonts w:ascii="Tahoma" w:hAnsi="Tahoma" w:cs="Tahoma"/>
                <w:color w:val="0070C0"/>
                <w:sz w:val="18"/>
                <w:szCs w:val="18"/>
              </w:rPr>
            </w:pPr>
          </w:p>
          <w:p w14:paraId="1CDBFB75" w14:textId="77777777" w:rsidR="001B5FC5" w:rsidRDefault="001B5FC5" w:rsidP="00280B0F">
            <w:pPr>
              <w:pStyle w:val="Contenudetableau"/>
              <w:snapToGrid w:val="0"/>
              <w:rPr>
                <w:rFonts w:ascii="Tahoma" w:hAnsi="Tahoma" w:cs="Tahoma"/>
                <w:color w:val="0070C0"/>
                <w:sz w:val="18"/>
                <w:szCs w:val="18"/>
              </w:rPr>
            </w:pPr>
          </w:p>
          <w:p w14:paraId="3E4A74DF" w14:textId="77777777" w:rsidR="001B5FC5" w:rsidRDefault="001B5FC5" w:rsidP="00280B0F">
            <w:pPr>
              <w:pStyle w:val="Contenudetableau"/>
              <w:snapToGrid w:val="0"/>
              <w:rPr>
                <w:rFonts w:ascii="Tahoma" w:hAnsi="Tahoma" w:cs="Tahoma"/>
                <w:color w:val="0070C0"/>
                <w:sz w:val="18"/>
                <w:szCs w:val="18"/>
              </w:rPr>
            </w:pPr>
          </w:p>
          <w:p w14:paraId="49725FC9" w14:textId="77777777" w:rsidR="001B5FC5" w:rsidRDefault="001B5FC5" w:rsidP="00280B0F">
            <w:pPr>
              <w:pStyle w:val="Contenudetableau"/>
              <w:snapToGrid w:val="0"/>
              <w:rPr>
                <w:rFonts w:ascii="Tahoma" w:hAnsi="Tahoma" w:cs="Tahoma"/>
                <w:color w:val="0070C0"/>
                <w:sz w:val="18"/>
                <w:szCs w:val="18"/>
              </w:rPr>
            </w:pPr>
          </w:p>
          <w:p w14:paraId="43D17484" w14:textId="77777777" w:rsidR="001B5FC5" w:rsidRDefault="001B5FC5" w:rsidP="00280B0F">
            <w:pPr>
              <w:pStyle w:val="Contenudetableau"/>
              <w:snapToGrid w:val="0"/>
              <w:rPr>
                <w:rFonts w:ascii="Tahoma" w:hAnsi="Tahoma" w:cs="Tahoma"/>
                <w:color w:val="0070C0"/>
                <w:sz w:val="18"/>
                <w:szCs w:val="18"/>
              </w:rPr>
            </w:pPr>
          </w:p>
          <w:p w14:paraId="556FC544" w14:textId="77777777" w:rsidR="001B5FC5" w:rsidRPr="00F31CDA" w:rsidRDefault="001B5FC5" w:rsidP="00280B0F">
            <w:pPr>
              <w:pStyle w:val="Contenudetableau"/>
              <w:snapToGrid w:val="0"/>
              <w:rPr>
                <w:rFonts w:ascii="Tahoma" w:hAnsi="Tahoma" w:cs="Tahoma"/>
                <w:color w:val="0070C0"/>
                <w:sz w:val="18"/>
                <w:szCs w:val="18"/>
              </w:rPr>
            </w:pPr>
          </w:p>
        </w:tc>
      </w:tr>
    </w:tbl>
    <w:p w14:paraId="262A0289" w14:textId="77777777" w:rsidR="00687C29" w:rsidRDefault="00687C29" w:rsidP="00687C29">
      <w:pPr>
        <w:pStyle w:val="En-tte"/>
        <w:jc w:val="both"/>
      </w:pPr>
    </w:p>
    <w:p w14:paraId="34B01098" w14:textId="77777777" w:rsidR="00687C29" w:rsidRDefault="00687C29" w:rsidP="00687C29">
      <w:pPr>
        <w:pStyle w:val="En-tte"/>
        <w:jc w:val="both"/>
      </w:pPr>
    </w:p>
    <w:p w14:paraId="6179745A" w14:textId="77777777" w:rsidR="00687C29" w:rsidRDefault="00687C29" w:rsidP="00687C29">
      <w:pPr>
        <w:pStyle w:val="En-tte"/>
        <w:jc w:val="both"/>
      </w:pPr>
    </w:p>
    <w:p w14:paraId="0B71986F" w14:textId="77777777" w:rsidR="00687C29" w:rsidRDefault="00687C29" w:rsidP="00687C29">
      <w:pPr>
        <w:pStyle w:val="En-tte"/>
        <w:jc w:val="both"/>
      </w:pPr>
    </w:p>
    <w:p w14:paraId="1FF197D8" w14:textId="77777777" w:rsidR="00687C29" w:rsidRDefault="00687C29" w:rsidP="00687C29">
      <w:pPr>
        <w:pStyle w:val="En-tte"/>
        <w:jc w:val="both"/>
      </w:pPr>
    </w:p>
    <w:p w14:paraId="125AF1D1" w14:textId="77777777" w:rsidR="000847E5" w:rsidRDefault="000847E5">
      <w:pPr>
        <w:suppressAutoHyphens w:val="0"/>
        <w:spacing w:after="160" w:line="259" w:lineRule="auto"/>
        <w:rPr>
          <w:sz w:val="22"/>
        </w:rPr>
      </w:pPr>
      <w:r>
        <w:br w:type="page"/>
      </w:r>
    </w:p>
    <w:p w14:paraId="45FBA92E" w14:textId="77777777" w:rsidR="00687C29" w:rsidRPr="00E46AC7" w:rsidRDefault="00687C29" w:rsidP="00687C29">
      <w:pPr>
        <w:pStyle w:val="Titre1"/>
        <w:jc w:val="center"/>
        <w:rPr>
          <w:color w:val="E71D73"/>
        </w:rPr>
      </w:pPr>
      <w:bookmarkStart w:id="25" w:name="_Section_1_:"/>
      <w:bookmarkStart w:id="26" w:name="_Toc263171153"/>
      <w:bookmarkStart w:id="27" w:name="_Toc263171242"/>
      <w:bookmarkStart w:id="28" w:name="_Toc79068864"/>
      <w:bookmarkEnd w:id="25"/>
      <w:r w:rsidRPr="00E46AC7">
        <w:rPr>
          <w:color w:val="E71D73"/>
        </w:rPr>
        <w:lastRenderedPageBreak/>
        <w:t>Section 1 : Objectifs et contexte de la surveillance</w:t>
      </w:r>
      <w:bookmarkEnd w:id="26"/>
      <w:bookmarkEnd w:id="27"/>
      <w:bookmarkEnd w:id="28"/>
    </w:p>
    <w:p w14:paraId="629623C6" w14:textId="77777777" w:rsidR="00687C29" w:rsidRDefault="00687C29" w:rsidP="00687C29">
      <w:pPr>
        <w:jc w:val="both"/>
      </w:pPr>
    </w:p>
    <w:tbl>
      <w:tblPr>
        <w:tblW w:w="9923" w:type="dxa"/>
        <w:tblInd w:w="43" w:type="dxa"/>
        <w:tblLayout w:type="fixed"/>
        <w:tblCellMar>
          <w:top w:w="55" w:type="dxa"/>
          <w:left w:w="55" w:type="dxa"/>
          <w:bottom w:w="55" w:type="dxa"/>
          <w:right w:w="55" w:type="dxa"/>
        </w:tblCellMar>
        <w:tblLook w:val="0000" w:firstRow="0" w:lastRow="0" w:firstColumn="0" w:lastColumn="0" w:noHBand="0" w:noVBand="0"/>
      </w:tblPr>
      <w:tblGrid>
        <w:gridCol w:w="4288"/>
        <w:gridCol w:w="5635"/>
      </w:tblGrid>
      <w:tr w:rsidR="00687C29" w:rsidRPr="004A73D4" w14:paraId="27FBCD41" w14:textId="77777777" w:rsidTr="00DF7229">
        <w:trPr>
          <w:cantSplit/>
          <w:trHeight w:val="427"/>
        </w:trPr>
        <w:tc>
          <w:tcPr>
            <w:tcW w:w="9923" w:type="dxa"/>
            <w:gridSpan w:val="2"/>
            <w:tcBorders>
              <w:top w:val="single" w:sz="12" w:space="0" w:color="7030A0"/>
              <w:left w:val="single" w:sz="12" w:space="0" w:color="7030A0"/>
              <w:right w:val="single" w:sz="12" w:space="0" w:color="7030A0"/>
            </w:tcBorders>
            <w:shd w:val="clear" w:color="auto" w:fill="E6E6E6"/>
            <w:vAlign w:val="center"/>
          </w:tcPr>
          <w:p w14:paraId="34E74982" w14:textId="46923D52" w:rsidR="00687C29" w:rsidRPr="004A73D4" w:rsidRDefault="00687C29" w:rsidP="005032BD">
            <w:pPr>
              <w:numPr>
                <w:ilvl w:val="0"/>
                <w:numId w:val="6"/>
              </w:numPr>
              <w:snapToGrid w:val="0"/>
              <w:ind w:left="371"/>
              <w:rPr>
                <w:rFonts w:ascii="Helvetica" w:hAnsi="Helvetica"/>
                <w:b/>
                <w:smallCaps/>
                <w:color w:val="7030A0"/>
              </w:rPr>
            </w:pPr>
            <w:r w:rsidRPr="004A73D4">
              <w:rPr>
                <w:rFonts w:ascii="Arial" w:hAnsi="Arial"/>
                <w:b/>
                <w:color w:val="7030A0"/>
              </w:rPr>
              <w:t xml:space="preserve"> </w:t>
            </w:r>
            <w:r w:rsidRPr="004A73D4">
              <w:rPr>
                <w:rFonts w:ascii="Helvetica" w:hAnsi="Helvetica"/>
                <w:b/>
                <w:smallCaps/>
                <w:color w:val="7030A0"/>
              </w:rPr>
              <w:t xml:space="preserve">Objectifs du </w:t>
            </w:r>
            <w:r w:rsidR="005032BD">
              <w:rPr>
                <w:rFonts w:ascii="Helvetica" w:hAnsi="Helvetica"/>
                <w:b/>
                <w:smallCaps/>
                <w:color w:val="7030A0"/>
              </w:rPr>
              <w:t>Système</w:t>
            </w:r>
            <w:r w:rsidR="005032BD" w:rsidRPr="004A73D4">
              <w:rPr>
                <w:rFonts w:ascii="Helvetica" w:hAnsi="Helvetica"/>
                <w:b/>
                <w:smallCaps/>
                <w:color w:val="7030A0"/>
              </w:rPr>
              <w:t xml:space="preserve"> </w:t>
            </w:r>
            <w:r w:rsidRPr="004A73D4">
              <w:rPr>
                <w:rFonts w:ascii="Helvetica" w:hAnsi="Helvetica"/>
                <w:b/>
                <w:smallCaps/>
                <w:color w:val="7030A0"/>
              </w:rPr>
              <w:t>de Surveillance</w:t>
            </w:r>
          </w:p>
        </w:tc>
      </w:tr>
      <w:tr w:rsidR="00687C29" w:rsidRPr="00F31CDA" w14:paraId="347F3343" w14:textId="77777777" w:rsidTr="00DF7229">
        <w:trPr>
          <w:cantSplit/>
          <w:trHeight w:val="1287"/>
        </w:trPr>
        <w:tc>
          <w:tcPr>
            <w:tcW w:w="4288" w:type="dxa"/>
            <w:tcBorders>
              <w:left w:val="single" w:sz="12" w:space="0" w:color="7030A0"/>
              <w:bottom w:val="single" w:sz="2" w:space="0" w:color="BFBFBF"/>
              <w:right w:val="single" w:sz="2" w:space="0" w:color="BFBFBF"/>
            </w:tcBorders>
            <w:vAlign w:val="center"/>
          </w:tcPr>
          <w:p w14:paraId="01FE05F7" w14:textId="77777777" w:rsidR="00687C29" w:rsidRPr="00F31CDA" w:rsidRDefault="00E46AC7" w:rsidP="00E46AC7">
            <w:pPr>
              <w:tabs>
                <w:tab w:val="left" w:pos="1459"/>
              </w:tabs>
              <w:snapToGrid w:val="0"/>
              <w:ind w:left="709" w:right="122"/>
              <w:jc w:val="right"/>
              <w:rPr>
                <w:rFonts w:ascii="Arial" w:hAnsi="Arial"/>
                <w:sz w:val="18"/>
                <w:szCs w:val="18"/>
              </w:rPr>
            </w:pPr>
            <w:r>
              <w:rPr>
                <w:rFonts w:ascii="Arial" w:hAnsi="Arial"/>
                <w:sz w:val="18"/>
                <w:szCs w:val="18"/>
              </w:rPr>
              <w:t>Décrivez l</w:t>
            </w:r>
            <w:r w:rsidR="00687C29" w:rsidRPr="00F31CDA">
              <w:rPr>
                <w:rFonts w:ascii="Arial" w:hAnsi="Arial"/>
                <w:sz w:val="18"/>
                <w:szCs w:val="18"/>
              </w:rPr>
              <w:t xml:space="preserve">es objectifs globaux du </w:t>
            </w:r>
            <w:r>
              <w:rPr>
                <w:rFonts w:ascii="Arial" w:hAnsi="Arial"/>
                <w:sz w:val="18"/>
                <w:szCs w:val="18"/>
              </w:rPr>
              <w:t>système</w:t>
            </w:r>
            <w:r w:rsidR="00687C29" w:rsidRPr="00F31CDA">
              <w:rPr>
                <w:rFonts w:ascii="Arial" w:hAnsi="Arial"/>
                <w:sz w:val="18"/>
                <w:szCs w:val="18"/>
              </w:rPr>
              <w:t xml:space="preserve"> de surveillance</w:t>
            </w:r>
          </w:p>
        </w:tc>
        <w:tc>
          <w:tcPr>
            <w:tcW w:w="5635" w:type="dxa"/>
            <w:tcBorders>
              <w:left w:val="single" w:sz="2" w:space="0" w:color="BFBFBF"/>
              <w:bottom w:val="single" w:sz="2" w:space="0" w:color="BFBFBF"/>
              <w:right w:val="single" w:sz="12" w:space="0" w:color="7030A0"/>
            </w:tcBorders>
            <w:shd w:val="clear" w:color="auto" w:fill="auto"/>
            <w:vAlign w:val="center"/>
          </w:tcPr>
          <w:p w14:paraId="093795EC" w14:textId="77777777" w:rsidR="00687C29" w:rsidRPr="00F31CDA" w:rsidRDefault="00687C29" w:rsidP="00457BFC">
            <w:pPr>
              <w:suppressAutoHyphens w:val="0"/>
              <w:ind w:left="720"/>
              <w:rPr>
                <w:rFonts w:ascii="Tahoma" w:hAnsi="Tahoma" w:cs="Tahoma"/>
                <w:color w:val="0070C0"/>
                <w:sz w:val="18"/>
                <w:szCs w:val="18"/>
              </w:rPr>
            </w:pPr>
          </w:p>
        </w:tc>
      </w:tr>
      <w:tr w:rsidR="00687C29" w:rsidRPr="00F31CDA" w14:paraId="38460A86" w14:textId="77777777" w:rsidTr="00DF7229">
        <w:trPr>
          <w:cantSplit/>
        </w:trPr>
        <w:tc>
          <w:tcPr>
            <w:tcW w:w="4288" w:type="dxa"/>
            <w:tcBorders>
              <w:top w:val="single" w:sz="2" w:space="0" w:color="BFBFBF"/>
              <w:left w:val="single" w:sz="12" w:space="0" w:color="7030A0"/>
              <w:bottom w:val="single" w:sz="4" w:space="0" w:color="auto"/>
              <w:right w:val="single" w:sz="2" w:space="0" w:color="BFBFBF"/>
            </w:tcBorders>
            <w:vAlign w:val="center"/>
          </w:tcPr>
          <w:p w14:paraId="0EDE687A" w14:textId="77777777" w:rsidR="00687C29" w:rsidRPr="00F31CDA" w:rsidRDefault="00E46AC7" w:rsidP="00E46AC7">
            <w:pPr>
              <w:tabs>
                <w:tab w:val="left" w:pos="1459"/>
              </w:tabs>
              <w:snapToGrid w:val="0"/>
              <w:ind w:left="709" w:right="122"/>
              <w:jc w:val="right"/>
              <w:rPr>
                <w:rFonts w:ascii="Arial" w:hAnsi="Arial"/>
                <w:sz w:val="18"/>
                <w:szCs w:val="18"/>
              </w:rPr>
            </w:pPr>
            <w:r>
              <w:rPr>
                <w:rFonts w:ascii="Arial" w:hAnsi="Arial"/>
                <w:sz w:val="18"/>
                <w:szCs w:val="18"/>
              </w:rPr>
              <w:t>Décrivez l</w:t>
            </w:r>
            <w:r w:rsidR="00687C29" w:rsidRPr="00F31CDA">
              <w:rPr>
                <w:rFonts w:ascii="Arial" w:hAnsi="Arial"/>
                <w:sz w:val="18"/>
                <w:szCs w:val="18"/>
              </w:rPr>
              <w:t xml:space="preserve">es objectifs spécifiques du </w:t>
            </w:r>
            <w:r>
              <w:rPr>
                <w:rFonts w:ascii="Arial" w:hAnsi="Arial"/>
                <w:sz w:val="18"/>
                <w:szCs w:val="18"/>
              </w:rPr>
              <w:t>système</w:t>
            </w:r>
            <w:r w:rsidR="00687C29" w:rsidRPr="00F31CDA">
              <w:rPr>
                <w:rFonts w:ascii="Arial" w:hAnsi="Arial"/>
                <w:sz w:val="18"/>
                <w:szCs w:val="18"/>
              </w:rPr>
              <w:t xml:space="preserve"> de surveillance</w:t>
            </w:r>
          </w:p>
        </w:tc>
        <w:tc>
          <w:tcPr>
            <w:tcW w:w="5635" w:type="dxa"/>
            <w:tcBorders>
              <w:top w:val="single" w:sz="2" w:space="0" w:color="BFBFBF"/>
              <w:left w:val="single" w:sz="2" w:space="0" w:color="BFBFBF"/>
              <w:bottom w:val="single" w:sz="4" w:space="0" w:color="auto"/>
              <w:right w:val="single" w:sz="12" w:space="0" w:color="7030A0"/>
            </w:tcBorders>
            <w:shd w:val="clear" w:color="auto" w:fill="auto"/>
            <w:vAlign w:val="center"/>
          </w:tcPr>
          <w:p w14:paraId="055ABE11" w14:textId="77777777" w:rsidR="00687C29" w:rsidRDefault="00687C29" w:rsidP="00457BFC">
            <w:pPr>
              <w:pStyle w:val="Contenudetableau"/>
              <w:snapToGrid w:val="0"/>
              <w:rPr>
                <w:rFonts w:ascii="Tahoma" w:hAnsi="Tahoma" w:cs="Tahoma"/>
                <w:sz w:val="18"/>
                <w:szCs w:val="18"/>
              </w:rPr>
            </w:pPr>
          </w:p>
          <w:p w14:paraId="053A54AE" w14:textId="77777777" w:rsidR="00687C29" w:rsidRDefault="00687C29" w:rsidP="00457BFC">
            <w:pPr>
              <w:pStyle w:val="Contenudetableau"/>
              <w:snapToGrid w:val="0"/>
              <w:rPr>
                <w:rFonts w:ascii="Tahoma" w:hAnsi="Tahoma" w:cs="Tahoma"/>
                <w:sz w:val="18"/>
                <w:szCs w:val="18"/>
              </w:rPr>
            </w:pPr>
          </w:p>
          <w:p w14:paraId="29CF3F69" w14:textId="77777777" w:rsidR="00687C29" w:rsidRDefault="00687C29" w:rsidP="00457BFC">
            <w:pPr>
              <w:pStyle w:val="Contenudetableau"/>
              <w:snapToGrid w:val="0"/>
              <w:rPr>
                <w:rFonts w:ascii="Tahoma" w:hAnsi="Tahoma" w:cs="Tahoma"/>
                <w:sz w:val="18"/>
                <w:szCs w:val="18"/>
              </w:rPr>
            </w:pPr>
          </w:p>
          <w:p w14:paraId="0EC07714" w14:textId="77777777" w:rsidR="00687C29" w:rsidRDefault="00687C29" w:rsidP="00457BFC">
            <w:pPr>
              <w:pStyle w:val="Contenudetableau"/>
              <w:snapToGrid w:val="0"/>
              <w:rPr>
                <w:rFonts w:ascii="Tahoma" w:hAnsi="Tahoma" w:cs="Tahoma"/>
                <w:sz w:val="18"/>
                <w:szCs w:val="18"/>
              </w:rPr>
            </w:pPr>
          </w:p>
          <w:p w14:paraId="08A4E085" w14:textId="77777777" w:rsidR="00687C29" w:rsidRPr="00F31CDA" w:rsidRDefault="00687C29" w:rsidP="00457BFC">
            <w:pPr>
              <w:pStyle w:val="Contenudetableau"/>
              <w:snapToGrid w:val="0"/>
              <w:rPr>
                <w:rFonts w:ascii="Tahoma" w:hAnsi="Tahoma" w:cs="Tahoma"/>
                <w:sz w:val="18"/>
                <w:szCs w:val="18"/>
              </w:rPr>
            </w:pPr>
          </w:p>
        </w:tc>
      </w:tr>
      <w:tr w:rsidR="00135491" w:rsidRPr="00F31CDA" w14:paraId="5F7ECC45" w14:textId="77777777" w:rsidTr="00DF7229">
        <w:trPr>
          <w:cantSplit/>
        </w:trPr>
        <w:tc>
          <w:tcPr>
            <w:tcW w:w="4288" w:type="dxa"/>
            <w:tcBorders>
              <w:top w:val="single" w:sz="4" w:space="0" w:color="auto"/>
              <w:left w:val="single" w:sz="12" w:space="0" w:color="7030A0"/>
              <w:bottom w:val="single" w:sz="12" w:space="0" w:color="7030A0"/>
              <w:right w:val="single" w:sz="2" w:space="0" w:color="BFBFBF"/>
            </w:tcBorders>
            <w:vAlign w:val="center"/>
          </w:tcPr>
          <w:p w14:paraId="720E7B59" w14:textId="77777777" w:rsidR="00135491" w:rsidRDefault="00135491" w:rsidP="00E46AC7">
            <w:pPr>
              <w:tabs>
                <w:tab w:val="left" w:pos="1459"/>
              </w:tabs>
              <w:snapToGrid w:val="0"/>
              <w:ind w:left="709" w:right="122"/>
              <w:jc w:val="right"/>
              <w:rPr>
                <w:rFonts w:ascii="Arial" w:hAnsi="Arial"/>
                <w:sz w:val="18"/>
                <w:szCs w:val="18"/>
              </w:rPr>
            </w:pPr>
            <w:r>
              <w:rPr>
                <w:rFonts w:ascii="Arial" w:hAnsi="Arial"/>
                <w:sz w:val="18"/>
                <w:szCs w:val="18"/>
              </w:rPr>
              <w:t xml:space="preserve">Indiquez le niveau de formalisation de ces objectifs </w:t>
            </w:r>
          </w:p>
        </w:tc>
        <w:tc>
          <w:tcPr>
            <w:tcW w:w="5635" w:type="dxa"/>
            <w:tcBorders>
              <w:top w:val="single" w:sz="4" w:space="0" w:color="auto"/>
              <w:left w:val="single" w:sz="2" w:space="0" w:color="BFBFBF"/>
              <w:bottom w:val="single" w:sz="12" w:space="0" w:color="7030A0"/>
              <w:right w:val="single" w:sz="12" w:space="0" w:color="7030A0"/>
            </w:tcBorders>
            <w:shd w:val="clear" w:color="auto" w:fill="auto"/>
            <w:vAlign w:val="center"/>
          </w:tcPr>
          <w:p w14:paraId="309F0490" w14:textId="77777777" w:rsidR="00135491" w:rsidRPr="00135491" w:rsidRDefault="00135491" w:rsidP="00457BFC">
            <w:pPr>
              <w:pStyle w:val="Contenudetableau"/>
              <w:snapToGrid w:val="0"/>
              <w:rPr>
                <w:rFonts w:ascii="Arial" w:hAnsi="Arial"/>
                <w:sz w:val="18"/>
                <w:szCs w:val="18"/>
              </w:rPr>
            </w:pPr>
          </w:p>
        </w:tc>
      </w:tr>
      <w:tr w:rsidR="00687C29" w:rsidRPr="004A73D4" w14:paraId="3333206C" w14:textId="77777777" w:rsidTr="00DF7229">
        <w:trPr>
          <w:cantSplit/>
          <w:trHeight w:val="508"/>
        </w:trPr>
        <w:tc>
          <w:tcPr>
            <w:tcW w:w="9923" w:type="dxa"/>
            <w:gridSpan w:val="2"/>
            <w:tcBorders>
              <w:top w:val="single" w:sz="12" w:space="0" w:color="7030A0"/>
              <w:left w:val="single" w:sz="12" w:space="0" w:color="7030A0"/>
              <w:right w:val="single" w:sz="12" w:space="0" w:color="7030A0"/>
            </w:tcBorders>
            <w:shd w:val="clear" w:color="auto" w:fill="E6E6E6"/>
            <w:vAlign w:val="center"/>
          </w:tcPr>
          <w:p w14:paraId="1E6F699B" w14:textId="44D585C9" w:rsidR="00687C29" w:rsidRPr="00262C14" w:rsidRDefault="00E46AC7" w:rsidP="00E46AC7">
            <w:pPr>
              <w:numPr>
                <w:ilvl w:val="0"/>
                <w:numId w:val="6"/>
              </w:numPr>
              <w:snapToGrid w:val="0"/>
              <w:ind w:left="371"/>
              <w:rPr>
                <w:rFonts w:ascii="Arial" w:hAnsi="Arial"/>
                <w:b/>
                <w:color w:val="7030A0"/>
              </w:rPr>
            </w:pPr>
            <w:r>
              <w:rPr>
                <w:rFonts w:ascii="Arial" w:hAnsi="Arial"/>
                <w:b/>
                <w:color w:val="7030A0"/>
              </w:rPr>
              <w:t xml:space="preserve">Attentes des organismes impliqués </w:t>
            </w:r>
            <w:r w:rsidR="00687C29" w:rsidRPr="00262C14">
              <w:rPr>
                <w:rFonts w:ascii="Arial" w:hAnsi="Arial"/>
                <w:b/>
                <w:color w:val="7030A0"/>
              </w:rPr>
              <w:t>d</w:t>
            </w:r>
            <w:r w:rsidR="00BC3EB1">
              <w:rPr>
                <w:rFonts w:ascii="Arial" w:hAnsi="Arial"/>
                <w:b/>
                <w:color w:val="7030A0"/>
              </w:rPr>
              <w:t>ans le</w:t>
            </w:r>
            <w:r w:rsidR="00687C29" w:rsidRPr="00262C14">
              <w:rPr>
                <w:rFonts w:ascii="Arial" w:hAnsi="Arial"/>
                <w:b/>
                <w:color w:val="7030A0"/>
              </w:rPr>
              <w:t xml:space="preserve"> </w:t>
            </w:r>
            <w:r>
              <w:rPr>
                <w:rFonts w:ascii="Arial" w:hAnsi="Arial"/>
                <w:b/>
                <w:color w:val="7030A0"/>
              </w:rPr>
              <w:t>système de s</w:t>
            </w:r>
            <w:r w:rsidR="00687C29" w:rsidRPr="00262C14">
              <w:rPr>
                <w:rFonts w:ascii="Arial" w:hAnsi="Arial"/>
                <w:b/>
                <w:color w:val="7030A0"/>
              </w:rPr>
              <w:t>urveillance</w:t>
            </w:r>
          </w:p>
        </w:tc>
      </w:tr>
      <w:tr w:rsidR="00687C29" w:rsidRPr="00F31CDA" w14:paraId="6D3BDC3D" w14:textId="77777777" w:rsidTr="00DF7229">
        <w:trPr>
          <w:cantSplit/>
          <w:trHeight w:val="669"/>
        </w:trPr>
        <w:tc>
          <w:tcPr>
            <w:tcW w:w="4288" w:type="dxa"/>
            <w:tcBorders>
              <w:left w:val="single" w:sz="12" w:space="0" w:color="7030A0"/>
              <w:bottom w:val="single" w:sz="2" w:space="0" w:color="BFBFBF"/>
              <w:right w:val="single" w:sz="2" w:space="0" w:color="BFBFBF"/>
            </w:tcBorders>
            <w:vAlign w:val="center"/>
          </w:tcPr>
          <w:p w14:paraId="4B6FA327" w14:textId="77777777" w:rsidR="00687C29" w:rsidRPr="00F31CDA" w:rsidRDefault="00687C29" w:rsidP="00457BFC">
            <w:pPr>
              <w:tabs>
                <w:tab w:val="left" w:pos="1459"/>
              </w:tabs>
              <w:snapToGrid w:val="0"/>
              <w:ind w:left="709" w:right="122"/>
              <w:jc w:val="right"/>
              <w:rPr>
                <w:rFonts w:ascii="Arial" w:hAnsi="Arial"/>
                <w:sz w:val="18"/>
                <w:szCs w:val="18"/>
              </w:rPr>
            </w:pPr>
            <w:r w:rsidRPr="00F31CDA">
              <w:rPr>
                <w:rFonts w:ascii="Arial" w:hAnsi="Arial"/>
                <w:sz w:val="18"/>
                <w:szCs w:val="18"/>
              </w:rPr>
              <w:t>Attente du public</w:t>
            </w:r>
            <w:r>
              <w:rPr>
                <w:rFonts w:ascii="Arial" w:hAnsi="Arial"/>
                <w:sz w:val="18"/>
                <w:szCs w:val="18"/>
              </w:rPr>
              <w:t xml:space="preserve"> (le grand public en général)</w:t>
            </w:r>
          </w:p>
        </w:tc>
        <w:tc>
          <w:tcPr>
            <w:tcW w:w="5635" w:type="dxa"/>
            <w:tcBorders>
              <w:left w:val="single" w:sz="2" w:space="0" w:color="BFBFBF"/>
              <w:bottom w:val="single" w:sz="2" w:space="0" w:color="BFBFBF"/>
              <w:right w:val="single" w:sz="12" w:space="0" w:color="7030A0"/>
            </w:tcBorders>
            <w:shd w:val="clear" w:color="auto" w:fill="auto"/>
            <w:vAlign w:val="center"/>
          </w:tcPr>
          <w:p w14:paraId="14D2F9CB" w14:textId="77777777" w:rsidR="00687C29" w:rsidRDefault="00687C29" w:rsidP="00457BFC">
            <w:pPr>
              <w:pStyle w:val="Contenudetableau"/>
              <w:snapToGrid w:val="0"/>
              <w:rPr>
                <w:rFonts w:ascii="Tahoma" w:hAnsi="Tahoma" w:cs="Tahoma"/>
                <w:color w:val="0070C0"/>
                <w:sz w:val="18"/>
                <w:szCs w:val="18"/>
              </w:rPr>
            </w:pPr>
          </w:p>
          <w:p w14:paraId="7CC5A66D" w14:textId="77777777" w:rsidR="00687C29" w:rsidRDefault="00687C29" w:rsidP="00457BFC">
            <w:pPr>
              <w:pStyle w:val="Contenudetableau"/>
              <w:snapToGrid w:val="0"/>
              <w:rPr>
                <w:rFonts w:ascii="Tahoma" w:hAnsi="Tahoma" w:cs="Tahoma"/>
                <w:color w:val="0070C0"/>
                <w:sz w:val="18"/>
                <w:szCs w:val="18"/>
              </w:rPr>
            </w:pPr>
          </w:p>
          <w:p w14:paraId="458EA0F4" w14:textId="77777777" w:rsidR="00687C29" w:rsidRDefault="00687C29" w:rsidP="00457BFC">
            <w:pPr>
              <w:pStyle w:val="Contenudetableau"/>
              <w:snapToGrid w:val="0"/>
              <w:rPr>
                <w:rFonts w:ascii="Tahoma" w:hAnsi="Tahoma" w:cs="Tahoma"/>
                <w:color w:val="0070C0"/>
                <w:sz w:val="18"/>
                <w:szCs w:val="18"/>
              </w:rPr>
            </w:pPr>
          </w:p>
          <w:p w14:paraId="0BC18623" w14:textId="77777777" w:rsidR="00687C29" w:rsidRDefault="00687C29" w:rsidP="00457BFC">
            <w:pPr>
              <w:pStyle w:val="Contenudetableau"/>
              <w:snapToGrid w:val="0"/>
              <w:rPr>
                <w:rFonts w:ascii="Tahoma" w:hAnsi="Tahoma" w:cs="Tahoma"/>
                <w:color w:val="0070C0"/>
                <w:sz w:val="18"/>
                <w:szCs w:val="18"/>
              </w:rPr>
            </w:pPr>
          </w:p>
          <w:p w14:paraId="1A43A9DC" w14:textId="77777777" w:rsidR="00687C29" w:rsidRDefault="00687C29" w:rsidP="00457BFC">
            <w:pPr>
              <w:pStyle w:val="Contenudetableau"/>
              <w:snapToGrid w:val="0"/>
              <w:rPr>
                <w:rFonts w:ascii="Tahoma" w:hAnsi="Tahoma" w:cs="Tahoma"/>
                <w:color w:val="0070C0"/>
                <w:sz w:val="18"/>
                <w:szCs w:val="18"/>
              </w:rPr>
            </w:pPr>
          </w:p>
          <w:p w14:paraId="30D818CA" w14:textId="77777777" w:rsidR="00687C29" w:rsidRPr="00F31CDA" w:rsidRDefault="00687C29" w:rsidP="00457BFC">
            <w:pPr>
              <w:pStyle w:val="Contenudetableau"/>
              <w:snapToGrid w:val="0"/>
              <w:rPr>
                <w:rFonts w:ascii="Tahoma" w:hAnsi="Tahoma" w:cs="Tahoma"/>
                <w:color w:val="0070C0"/>
                <w:sz w:val="18"/>
                <w:szCs w:val="18"/>
              </w:rPr>
            </w:pPr>
          </w:p>
        </w:tc>
      </w:tr>
      <w:tr w:rsidR="00280D2F" w:rsidRPr="00F31CDA" w14:paraId="4E8AD893" w14:textId="77777777" w:rsidTr="00581544">
        <w:trPr>
          <w:cantSplit/>
          <w:trHeight w:val="525"/>
        </w:trPr>
        <w:tc>
          <w:tcPr>
            <w:tcW w:w="4288" w:type="dxa"/>
            <w:tcBorders>
              <w:top w:val="single" w:sz="2" w:space="0" w:color="BFBFBF"/>
              <w:left w:val="single" w:sz="12" w:space="0" w:color="7030A0"/>
              <w:bottom w:val="single" w:sz="2" w:space="0" w:color="BFBFBF"/>
              <w:right w:val="single" w:sz="2" w:space="0" w:color="BFBFBF"/>
            </w:tcBorders>
            <w:vAlign w:val="center"/>
          </w:tcPr>
          <w:p w14:paraId="09845912" w14:textId="50C05CD0" w:rsidR="00280D2F" w:rsidRPr="00F31CDA" w:rsidRDefault="00581544" w:rsidP="00581544">
            <w:pPr>
              <w:tabs>
                <w:tab w:val="left" w:pos="1459"/>
              </w:tabs>
              <w:snapToGrid w:val="0"/>
              <w:ind w:right="122"/>
              <w:jc w:val="right"/>
              <w:rPr>
                <w:rFonts w:ascii="Arial" w:hAnsi="Arial"/>
                <w:sz w:val="18"/>
                <w:szCs w:val="18"/>
              </w:rPr>
            </w:pPr>
            <w:r>
              <w:rPr>
                <w:rFonts w:ascii="Arial" w:hAnsi="Arial"/>
                <w:sz w:val="18"/>
                <w:szCs w:val="18"/>
              </w:rPr>
              <w:t>Nom</w:t>
            </w:r>
            <w:r w:rsidR="00280D2F" w:rsidRPr="00F31CDA">
              <w:rPr>
                <w:rFonts w:ascii="Arial" w:hAnsi="Arial"/>
                <w:sz w:val="18"/>
                <w:szCs w:val="18"/>
              </w:rPr>
              <w:t xml:space="preserve"> de l’institution mettant en œuvre la surveillance</w:t>
            </w:r>
            <w:r w:rsidR="00280D2F">
              <w:rPr>
                <w:rFonts w:ascii="Arial" w:hAnsi="Arial"/>
                <w:sz w:val="18"/>
                <w:szCs w:val="18"/>
              </w:rPr>
              <w:t xml:space="preserve"> (coordination)</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3559BBEA" w14:textId="77777777" w:rsidR="00280D2F" w:rsidRPr="00F31CDA" w:rsidRDefault="00280D2F" w:rsidP="00280B0F">
            <w:pPr>
              <w:suppressAutoHyphens w:val="0"/>
              <w:rPr>
                <w:rFonts w:ascii="Tahoma" w:hAnsi="Tahoma" w:cs="Tahoma"/>
                <w:color w:val="0070C0"/>
                <w:sz w:val="18"/>
                <w:szCs w:val="18"/>
              </w:rPr>
            </w:pPr>
          </w:p>
        </w:tc>
      </w:tr>
      <w:tr w:rsidR="00581544" w:rsidRPr="00F31CDA" w14:paraId="03646C31" w14:textId="77777777" w:rsidTr="00581544">
        <w:trPr>
          <w:cantSplit/>
          <w:trHeight w:val="435"/>
        </w:trPr>
        <w:tc>
          <w:tcPr>
            <w:tcW w:w="4288" w:type="dxa"/>
            <w:tcBorders>
              <w:top w:val="single" w:sz="2" w:space="0" w:color="BFBFBF"/>
              <w:left w:val="single" w:sz="12" w:space="0" w:color="7030A0"/>
              <w:bottom w:val="single" w:sz="2" w:space="0" w:color="BFBFBF"/>
              <w:right w:val="single" w:sz="2" w:space="0" w:color="BFBFBF"/>
            </w:tcBorders>
            <w:vAlign w:val="center"/>
          </w:tcPr>
          <w:p w14:paraId="5E700947" w14:textId="1D611753" w:rsidR="00581544" w:rsidRPr="00F31CDA" w:rsidRDefault="00581544" w:rsidP="00581544">
            <w:pPr>
              <w:tabs>
                <w:tab w:val="left" w:pos="1459"/>
              </w:tabs>
              <w:snapToGrid w:val="0"/>
              <w:ind w:right="122"/>
              <w:jc w:val="right"/>
              <w:rPr>
                <w:rFonts w:ascii="Arial" w:hAnsi="Arial"/>
                <w:sz w:val="18"/>
                <w:szCs w:val="18"/>
              </w:rPr>
            </w:pPr>
            <w:r w:rsidRPr="00F31CDA">
              <w:rPr>
                <w:rFonts w:ascii="Arial" w:hAnsi="Arial"/>
                <w:sz w:val="18"/>
                <w:szCs w:val="18"/>
              </w:rPr>
              <w:t>Attentes de l’institution mettant en œuvre la surveillance</w:t>
            </w:r>
            <w:r>
              <w:rPr>
                <w:rFonts w:ascii="Arial" w:hAnsi="Arial"/>
                <w:sz w:val="18"/>
                <w:szCs w:val="18"/>
              </w:rPr>
              <w:t xml:space="preserve"> (coordination)</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0B20C64F" w14:textId="77777777" w:rsidR="00581544" w:rsidRPr="00F31CDA" w:rsidRDefault="00581544" w:rsidP="00280B0F">
            <w:pPr>
              <w:suppressAutoHyphens w:val="0"/>
              <w:rPr>
                <w:rFonts w:ascii="Tahoma" w:hAnsi="Tahoma" w:cs="Tahoma"/>
                <w:color w:val="0070C0"/>
                <w:sz w:val="18"/>
                <w:szCs w:val="18"/>
              </w:rPr>
            </w:pPr>
          </w:p>
        </w:tc>
      </w:tr>
      <w:tr w:rsidR="00687C29" w:rsidRPr="00F31CDA" w14:paraId="67C5BAD8" w14:textId="77777777" w:rsidTr="00581544">
        <w:trPr>
          <w:cantSplit/>
          <w:trHeight w:val="599"/>
        </w:trPr>
        <w:tc>
          <w:tcPr>
            <w:tcW w:w="4288" w:type="dxa"/>
            <w:tcBorders>
              <w:top w:val="single" w:sz="2" w:space="0" w:color="BFBFBF"/>
              <w:left w:val="single" w:sz="12" w:space="0" w:color="7030A0"/>
              <w:bottom w:val="single" w:sz="2" w:space="0" w:color="BFBFBF"/>
              <w:right w:val="single" w:sz="2" w:space="0" w:color="BFBFBF"/>
            </w:tcBorders>
            <w:vAlign w:val="center"/>
          </w:tcPr>
          <w:p w14:paraId="54AA5460" w14:textId="12A77FBE" w:rsidR="00687C29" w:rsidRPr="00F31CDA" w:rsidRDefault="00581544" w:rsidP="00581544">
            <w:pPr>
              <w:tabs>
                <w:tab w:val="left" w:pos="1459"/>
              </w:tabs>
              <w:snapToGrid w:val="0"/>
              <w:ind w:right="122"/>
              <w:jc w:val="right"/>
              <w:rPr>
                <w:rFonts w:ascii="Arial" w:hAnsi="Arial"/>
                <w:sz w:val="18"/>
                <w:szCs w:val="18"/>
              </w:rPr>
            </w:pPr>
            <w:r>
              <w:rPr>
                <w:rFonts w:ascii="Arial" w:hAnsi="Arial"/>
                <w:sz w:val="18"/>
                <w:szCs w:val="18"/>
              </w:rPr>
              <w:t>Nom</w:t>
            </w:r>
            <w:r w:rsidR="00687C29" w:rsidRPr="00F31CDA">
              <w:rPr>
                <w:rFonts w:ascii="Arial" w:hAnsi="Arial"/>
                <w:sz w:val="18"/>
                <w:szCs w:val="18"/>
              </w:rPr>
              <w:t xml:space="preserve"> de l’institution </w:t>
            </w:r>
            <w:r w:rsidR="00280D2F">
              <w:rPr>
                <w:rFonts w:ascii="Arial" w:hAnsi="Arial"/>
                <w:sz w:val="18"/>
                <w:szCs w:val="18"/>
              </w:rPr>
              <w:t>qui finance le système de</w:t>
            </w:r>
            <w:r w:rsidR="00687C29" w:rsidRPr="00F31CDA">
              <w:rPr>
                <w:rFonts w:ascii="Arial" w:hAnsi="Arial"/>
                <w:sz w:val="18"/>
                <w:szCs w:val="18"/>
              </w:rPr>
              <w:t xml:space="preserve"> surveillance</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2573D52C" w14:textId="77777777" w:rsidR="00687C29" w:rsidRPr="00F31CDA" w:rsidRDefault="00687C29" w:rsidP="00457BFC">
            <w:pPr>
              <w:suppressAutoHyphens w:val="0"/>
              <w:rPr>
                <w:rFonts w:ascii="Tahoma" w:hAnsi="Tahoma" w:cs="Tahoma"/>
                <w:color w:val="0070C0"/>
                <w:sz w:val="18"/>
                <w:szCs w:val="18"/>
              </w:rPr>
            </w:pPr>
          </w:p>
        </w:tc>
      </w:tr>
      <w:tr w:rsidR="00581544" w:rsidRPr="00F31CDA" w14:paraId="29BEEA46" w14:textId="77777777" w:rsidTr="00581544">
        <w:trPr>
          <w:cantSplit/>
          <w:trHeight w:val="595"/>
        </w:trPr>
        <w:tc>
          <w:tcPr>
            <w:tcW w:w="4288" w:type="dxa"/>
            <w:tcBorders>
              <w:top w:val="single" w:sz="2" w:space="0" w:color="BFBFBF"/>
              <w:left w:val="single" w:sz="12" w:space="0" w:color="7030A0"/>
              <w:bottom w:val="single" w:sz="2" w:space="0" w:color="BFBFBF"/>
              <w:right w:val="single" w:sz="2" w:space="0" w:color="BFBFBF"/>
            </w:tcBorders>
            <w:vAlign w:val="center"/>
          </w:tcPr>
          <w:p w14:paraId="5A669129" w14:textId="09368FDE" w:rsidR="00581544" w:rsidRPr="00F31CDA" w:rsidRDefault="00581544" w:rsidP="00457BFC">
            <w:pPr>
              <w:tabs>
                <w:tab w:val="left" w:pos="1459"/>
              </w:tabs>
              <w:snapToGrid w:val="0"/>
              <w:ind w:right="122"/>
              <w:jc w:val="right"/>
              <w:rPr>
                <w:rFonts w:ascii="Arial" w:hAnsi="Arial"/>
                <w:sz w:val="18"/>
                <w:szCs w:val="18"/>
              </w:rPr>
            </w:pPr>
            <w:r>
              <w:rPr>
                <w:rFonts w:ascii="Arial" w:hAnsi="Arial"/>
                <w:sz w:val="18"/>
                <w:szCs w:val="18"/>
              </w:rPr>
              <w:t>Attentes</w:t>
            </w:r>
            <w:r w:rsidRPr="00F31CDA">
              <w:rPr>
                <w:rFonts w:ascii="Arial" w:hAnsi="Arial"/>
                <w:sz w:val="18"/>
                <w:szCs w:val="18"/>
              </w:rPr>
              <w:t xml:space="preserve"> de l’institution </w:t>
            </w:r>
            <w:r>
              <w:rPr>
                <w:rFonts w:ascii="Arial" w:hAnsi="Arial"/>
                <w:sz w:val="18"/>
                <w:szCs w:val="18"/>
              </w:rPr>
              <w:t>qui finance le système de</w:t>
            </w:r>
            <w:r w:rsidRPr="00F31CDA">
              <w:rPr>
                <w:rFonts w:ascii="Arial" w:hAnsi="Arial"/>
                <w:sz w:val="18"/>
                <w:szCs w:val="18"/>
              </w:rPr>
              <w:t xml:space="preserve"> surveillance</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2BDBC91B" w14:textId="77777777" w:rsidR="00581544" w:rsidRPr="00F31CDA" w:rsidRDefault="00581544" w:rsidP="00457BFC">
            <w:pPr>
              <w:suppressAutoHyphens w:val="0"/>
              <w:rPr>
                <w:rFonts w:ascii="Tahoma" w:hAnsi="Tahoma" w:cs="Tahoma"/>
                <w:color w:val="0070C0"/>
                <w:sz w:val="18"/>
                <w:szCs w:val="18"/>
              </w:rPr>
            </w:pPr>
          </w:p>
        </w:tc>
      </w:tr>
      <w:tr w:rsidR="00581544" w:rsidRPr="00F31CDA" w14:paraId="182C6812" w14:textId="77777777" w:rsidTr="00AF337A">
        <w:trPr>
          <w:cantSplit/>
          <w:trHeight w:val="321"/>
        </w:trPr>
        <w:tc>
          <w:tcPr>
            <w:tcW w:w="4288" w:type="dxa"/>
            <w:tcBorders>
              <w:top w:val="single" w:sz="2" w:space="0" w:color="BFBFBF"/>
              <w:left w:val="single" w:sz="12" w:space="0" w:color="7030A0"/>
              <w:bottom w:val="single" w:sz="2" w:space="0" w:color="BFBFBF"/>
              <w:right w:val="single" w:sz="2" w:space="0" w:color="BFBFBF"/>
            </w:tcBorders>
            <w:vAlign w:val="center"/>
          </w:tcPr>
          <w:p w14:paraId="5B65E2FC" w14:textId="77777777" w:rsidR="00581544" w:rsidRPr="00F31CDA" w:rsidRDefault="00581544" w:rsidP="00AF337A">
            <w:pPr>
              <w:tabs>
                <w:tab w:val="left" w:pos="1459"/>
              </w:tabs>
              <w:snapToGrid w:val="0"/>
              <w:ind w:right="122"/>
              <w:jc w:val="right"/>
              <w:rPr>
                <w:rFonts w:ascii="Arial" w:hAnsi="Arial"/>
                <w:sz w:val="18"/>
                <w:szCs w:val="18"/>
              </w:rPr>
            </w:pPr>
            <w:r>
              <w:rPr>
                <w:rFonts w:ascii="Arial" w:hAnsi="Arial"/>
                <w:sz w:val="18"/>
                <w:szCs w:val="18"/>
              </w:rPr>
              <w:t>Nom du partenaire 1</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6EC1B43D" w14:textId="77777777" w:rsidR="00581544" w:rsidRPr="00F31CDA" w:rsidRDefault="00581544" w:rsidP="00AF337A">
            <w:pPr>
              <w:pStyle w:val="Contenudetableau"/>
              <w:snapToGrid w:val="0"/>
              <w:rPr>
                <w:rFonts w:ascii="Tahoma" w:hAnsi="Tahoma" w:cs="Tahoma"/>
                <w:color w:val="0070C0"/>
                <w:sz w:val="18"/>
                <w:szCs w:val="18"/>
              </w:rPr>
            </w:pPr>
          </w:p>
        </w:tc>
      </w:tr>
      <w:tr w:rsidR="00581544" w:rsidRPr="00F31CDA" w14:paraId="1AA69259" w14:textId="77777777" w:rsidTr="00AF337A">
        <w:trPr>
          <w:cantSplit/>
          <w:trHeight w:val="321"/>
        </w:trPr>
        <w:tc>
          <w:tcPr>
            <w:tcW w:w="4288" w:type="dxa"/>
            <w:tcBorders>
              <w:top w:val="single" w:sz="2" w:space="0" w:color="BFBFBF"/>
              <w:left w:val="single" w:sz="12" w:space="0" w:color="7030A0"/>
              <w:bottom w:val="single" w:sz="2" w:space="0" w:color="BFBFBF"/>
              <w:right w:val="single" w:sz="2" w:space="0" w:color="BFBFBF"/>
            </w:tcBorders>
            <w:vAlign w:val="center"/>
          </w:tcPr>
          <w:p w14:paraId="6A53C008" w14:textId="40A36D2F" w:rsidR="00581544" w:rsidRPr="00F31CDA" w:rsidRDefault="00581544" w:rsidP="00AF337A">
            <w:pPr>
              <w:tabs>
                <w:tab w:val="left" w:pos="1459"/>
              </w:tabs>
              <w:snapToGrid w:val="0"/>
              <w:ind w:right="122"/>
              <w:jc w:val="right"/>
              <w:rPr>
                <w:rFonts w:ascii="Arial" w:hAnsi="Arial"/>
                <w:sz w:val="18"/>
                <w:szCs w:val="18"/>
              </w:rPr>
            </w:pPr>
            <w:r>
              <w:rPr>
                <w:rFonts w:ascii="Arial" w:hAnsi="Arial"/>
                <w:sz w:val="18"/>
                <w:szCs w:val="18"/>
              </w:rPr>
              <w:t>Attentes du partenaire 1</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29FAEEC4" w14:textId="77777777" w:rsidR="00581544" w:rsidRPr="00F31CDA" w:rsidRDefault="00581544" w:rsidP="00AF337A">
            <w:pPr>
              <w:pStyle w:val="Contenudetableau"/>
              <w:snapToGrid w:val="0"/>
              <w:rPr>
                <w:rFonts w:ascii="Tahoma" w:hAnsi="Tahoma" w:cs="Tahoma"/>
                <w:color w:val="0070C0"/>
                <w:sz w:val="18"/>
                <w:szCs w:val="18"/>
              </w:rPr>
            </w:pPr>
          </w:p>
        </w:tc>
      </w:tr>
      <w:tr w:rsidR="00581544" w:rsidRPr="00F31CDA" w14:paraId="45AF7DB4" w14:textId="77777777" w:rsidTr="00AF337A">
        <w:trPr>
          <w:cantSplit/>
          <w:trHeight w:val="321"/>
        </w:trPr>
        <w:tc>
          <w:tcPr>
            <w:tcW w:w="4288" w:type="dxa"/>
            <w:tcBorders>
              <w:top w:val="single" w:sz="2" w:space="0" w:color="BFBFBF"/>
              <w:left w:val="single" w:sz="12" w:space="0" w:color="7030A0"/>
              <w:bottom w:val="single" w:sz="2" w:space="0" w:color="BFBFBF"/>
              <w:right w:val="single" w:sz="2" w:space="0" w:color="BFBFBF"/>
            </w:tcBorders>
            <w:vAlign w:val="center"/>
          </w:tcPr>
          <w:p w14:paraId="5FCD91D4" w14:textId="3C24AAD2" w:rsidR="00581544" w:rsidRPr="00F31CDA" w:rsidRDefault="00581544" w:rsidP="00AF337A">
            <w:pPr>
              <w:tabs>
                <w:tab w:val="left" w:pos="1459"/>
              </w:tabs>
              <w:snapToGrid w:val="0"/>
              <w:ind w:right="122"/>
              <w:jc w:val="right"/>
              <w:rPr>
                <w:rFonts w:ascii="Arial" w:hAnsi="Arial"/>
                <w:sz w:val="18"/>
                <w:szCs w:val="18"/>
              </w:rPr>
            </w:pPr>
            <w:r>
              <w:rPr>
                <w:rFonts w:ascii="Arial" w:hAnsi="Arial"/>
                <w:sz w:val="18"/>
                <w:szCs w:val="18"/>
              </w:rPr>
              <w:t>Nom du partenaire 2</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6C604E7A" w14:textId="77777777" w:rsidR="00581544" w:rsidRPr="00F31CDA" w:rsidRDefault="00581544" w:rsidP="00AF337A">
            <w:pPr>
              <w:pStyle w:val="Contenudetableau"/>
              <w:snapToGrid w:val="0"/>
              <w:rPr>
                <w:rFonts w:ascii="Tahoma" w:hAnsi="Tahoma" w:cs="Tahoma"/>
                <w:color w:val="0070C0"/>
                <w:sz w:val="18"/>
                <w:szCs w:val="18"/>
              </w:rPr>
            </w:pPr>
          </w:p>
        </w:tc>
      </w:tr>
      <w:tr w:rsidR="00581544" w:rsidRPr="00F31CDA" w14:paraId="0DD87C2E" w14:textId="77777777" w:rsidTr="00AF337A">
        <w:trPr>
          <w:cantSplit/>
          <w:trHeight w:val="321"/>
        </w:trPr>
        <w:tc>
          <w:tcPr>
            <w:tcW w:w="4288" w:type="dxa"/>
            <w:tcBorders>
              <w:top w:val="single" w:sz="2" w:space="0" w:color="BFBFBF"/>
              <w:left w:val="single" w:sz="12" w:space="0" w:color="7030A0"/>
              <w:bottom w:val="single" w:sz="2" w:space="0" w:color="BFBFBF"/>
              <w:right w:val="single" w:sz="2" w:space="0" w:color="BFBFBF"/>
            </w:tcBorders>
            <w:vAlign w:val="center"/>
          </w:tcPr>
          <w:p w14:paraId="461D5D47" w14:textId="1FEA24C0" w:rsidR="00581544" w:rsidRPr="00F31CDA" w:rsidRDefault="00581544" w:rsidP="00AF337A">
            <w:pPr>
              <w:tabs>
                <w:tab w:val="left" w:pos="1459"/>
              </w:tabs>
              <w:snapToGrid w:val="0"/>
              <w:ind w:right="122"/>
              <w:jc w:val="right"/>
              <w:rPr>
                <w:rFonts w:ascii="Arial" w:hAnsi="Arial"/>
                <w:sz w:val="18"/>
                <w:szCs w:val="18"/>
              </w:rPr>
            </w:pPr>
            <w:r>
              <w:rPr>
                <w:rFonts w:ascii="Arial" w:hAnsi="Arial"/>
                <w:sz w:val="18"/>
                <w:szCs w:val="18"/>
              </w:rPr>
              <w:t>Attentes du partenaire 2</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6F904CA0" w14:textId="77777777" w:rsidR="00581544" w:rsidRPr="00F31CDA" w:rsidRDefault="00581544" w:rsidP="00AF337A">
            <w:pPr>
              <w:pStyle w:val="Contenudetableau"/>
              <w:snapToGrid w:val="0"/>
              <w:rPr>
                <w:rFonts w:ascii="Tahoma" w:hAnsi="Tahoma" w:cs="Tahoma"/>
                <w:color w:val="0070C0"/>
                <w:sz w:val="18"/>
                <w:szCs w:val="18"/>
              </w:rPr>
            </w:pPr>
          </w:p>
        </w:tc>
      </w:tr>
      <w:tr w:rsidR="00581544" w:rsidRPr="00F31CDA" w14:paraId="207E4B91" w14:textId="77777777" w:rsidTr="00AF337A">
        <w:trPr>
          <w:cantSplit/>
          <w:trHeight w:val="321"/>
        </w:trPr>
        <w:tc>
          <w:tcPr>
            <w:tcW w:w="4288" w:type="dxa"/>
            <w:tcBorders>
              <w:top w:val="single" w:sz="2" w:space="0" w:color="BFBFBF"/>
              <w:left w:val="single" w:sz="12" w:space="0" w:color="7030A0"/>
              <w:bottom w:val="single" w:sz="2" w:space="0" w:color="BFBFBF"/>
              <w:right w:val="single" w:sz="2" w:space="0" w:color="BFBFBF"/>
            </w:tcBorders>
            <w:vAlign w:val="center"/>
          </w:tcPr>
          <w:p w14:paraId="6D481930" w14:textId="3F2BEFD7" w:rsidR="00581544" w:rsidRPr="00F31CDA" w:rsidRDefault="00581544" w:rsidP="00AF337A">
            <w:pPr>
              <w:tabs>
                <w:tab w:val="left" w:pos="1459"/>
              </w:tabs>
              <w:snapToGrid w:val="0"/>
              <w:ind w:right="122"/>
              <w:jc w:val="right"/>
              <w:rPr>
                <w:rFonts w:ascii="Arial" w:hAnsi="Arial"/>
                <w:sz w:val="18"/>
                <w:szCs w:val="18"/>
              </w:rPr>
            </w:pPr>
            <w:r>
              <w:rPr>
                <w:rFonts w:ascii="Arial" w:hAnsi="Arial"/>
                <w:sz w:val="18"/>
                <w:szCs w:val="18"/>
              </w:rPr>
              <w:t>Nom du partenaire 3</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01FB4B24" w14:textId="77777777" w:rsidR="00581544" w:rsidRPr="00F31CDA" w:rsidRDefault="00581544" w:rsidP="00AF337A">
            <w:pPr>
              <w:pStyle w:val="Contenudetableau"/>
              <w:snapToGrid w:val="0"/>
              <w:rPr>
                <w:rFonts w:ascii="Tahoma" w:hAnsi="Tahoma" w:cs="Tahoma"/>
                <w:color w:val="0070C0"/>
                <w:sz w:val="18"/>
                <w:szCs w:val="18"/>
              </w:rPr>
            </w:pPr>
          </w:p>
        </w:tc>
      </w:tr>
      <w:tr w:rsidR="00581544" w:rsidRPr="00F31CDA" w14:paraId="4F008B54" w14:textId="77777777" w:rsidTr="00AF337A">
        <w:trPr>
          <w:cantSplit/>
          <w:trHeight w:val="321"/>
        </w:trPr>
        <w:tc>
          <w:tcPr>
            <w:tcW w:w="4288" w:type="dxa"/>
            <w:tcBorders>
              <w:top w:val="single" w:sz="2" w:space="0" w:color="BFBFBF"/>
              <w:left w:val="single" w:sz="12" w:space="0" w:color="7030A0"/>
              <w:bottom w:val="single" w:sz="2" w:space="0" w:color="BFBFBF"/>
              <w:right w:val="single" w:sz="2" w:space="0" w:color="BFBFBF"/>
            </w:tcBorders>
            <w:vAlign w:val="center"/>
          </w:tcPr>
          <w:p w14:paraId="656CE91A" w14:textId="5E7AE3F3" w:rsidR="00581544" w:rsidRPr="00F31CDA" w:rsidRDefault="00581544" w:rsidP="00AF337A">
            <w:pPr>
              <w:tabs>
                <w:tab w:val="left" w:pos="1459"/>
              </w:tabs>
              <w:snapToGrid w:val="0"/>
              <w:ind w:right="122"/>
              <w:jc w:val="right"/>
              <w:rPr>
                <w:rFonts w:ascii="Arial" w:hAnsi="Arial"/>
                <w:sz w:val="18"/>
                <w:szCs w:val="18"/>
              </w:rPr>
            </w:pPr>
            <w:r>
              <w:rPr>
                <w:rFonts w:ascii="Arial" w:hAnsi="Arial"/>
                <w:sz w:val="18"/>
                <w:szCs w:val="18"/>
              </w:rPr>
              <w:t>Attentes du partenaire 3</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1E376A95" w14:textId="77777777" w:rsidR="00581544" w:rsidRPr="00F31CDA" w:rsidRDefault="00581544" w:rsidP="00AF337A">
            <w:pPr>
              <w:pStyle w:val="Contenudetableau"/>
              <w:snapToGrid w:val="0"/>
              <w:rPr>
                <w:rFonts w:ascii="Tahoma" w:hAnsi="Tahoma" w:cs="Tahoma"/>
                <w:color w:val="0070C0"/>
                <w:sz w:val="18"/>
                <w:szCs w:val="18"/>
              </w:rPr>
            </w:pPr>
          </w:p>
        </w:tc>
      </w:tr>
      <w:tr w:rsidR="00581544" w:rsidRPr="00F31CDA" w14:paraId="0D2E75F9" w14:textId="77777777" w:rsidTr="00AF337A">
        <w:trPr>
          <w:cantSplit/>
          <w:trHeight w:val="321"/>
        </w:trPr>
        <w:tc>
          <w:tcPr>
            <w:tcW w:w="4288" w:type="dxa"/>
            <w:tcBorders>
              <w:top w:val="single" w:sz="2" w:space="0" w:color="BFBFBF"/>
              <w:left w:val="single" w:sz="12" w:space="0" w:color="7030A0"/>
              <w:bottom w:val="single" w:sz="2" w:space="0" w:color="BFBFBF"/>
              <w:right w:val="single" w:sz="2" w:space="0" w:color="BFBFBF"/>
            </w:tcBorders>
            <w:vAlign w:val="center"/>
          </w:tcPr>
          <w:p w14:paraId="522546F3" w14:textId="77777777" w:rsidR="00581544" w:rsidRPr="00F31CDA" w:rsidRDefault="00581544" w:rsidP="00AF337A">
            <w:pPr>
              <w:tabs>
                <w:tab w:val="left" w:pos="1459"/>
              </w:tabs>
              <w:snapToGrid w:val="0"/>
              <w:ind w:right="122"/>
              <w:jc w:val="right"/>
              <w:rPr>
                <w:rFonts w:ascii="Arial" w:hAnsi="Arial"/>
                <w:sz w:val="18"/>
                <w:szCs w:val="18"/>
              </w:rPr>
            </w:pPr>
            <w:r>
              <w:rPr>
                <w:rFonts w:ascii="Arial" w:hAnsi="Arial"/>
                <w:sz w:val="18"/>
                <w:szCs w:val="18"/>
              </w:rPr>
              <w:t>Nom du partenaire 4</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7B1FC751" w14:textId="77777777" w:rsidR="00581544" w:rsidRPr="00F31CDA" w:rsidRDefault="00581544" w:rsidP="00AF337A">
            <w:pPr>
              <w:pStyle w:val="Contenudetableau"/>
              <w:snapToGrid w:val="0"/>
              <w:rPr>
                <w:rFonts w:ascii="Tahoma" w:hAnsi="Tahoma" w:cs="Tahoma"/>
                <w:color w:val="0070C0"/>
                <w:sz w:val="18"/>
                <w:szCs w:val="18"/>
              </w:rPr>
            </w:pPr>
          </w:p>
        </w:tc>
      </w:tr>
      <w:tr w:rsidR="00581544" w:rsidRPr="00F31CDA" w14:paraId="4AB34A82" w14:textId="77777777" w:rsidTr="00AF337A">
        <w:trPr>
          <w:cantSplit/>
          <w:trHeight w:val="321"/>
        </w:trPr>
        <w:tc>
          <w:tcPr>
            <w:tcW w:w="4288" w:type="dxa"/>
            <w:tcBorders>
              <w:top w:val="single" w:sz="2" w:space="0" w:color="BFBFBF"/>
              <w:left w:val="single" w:sz="12" w:space="0" w:color="7030A0"/>
              <w:bottom w:val="single" w:sz="2" w:space="0" w:color="BFBFBF"/>
              <w:right w:val="single" w:sz="2" w:space="0" w:color="BFBFBF"/>
            </w:tcBorders>
            <w:vAlign w:val="center"/>
          </w:tcPr>
          <w:p w14:paraId="4A709B90" w14:textId="77777777" w:rsidR="00581544" w:rsidRPr="00F31CDA" w:rsidRDefault="00581544" w:rsidP="00AF337A">
            <w:pPr>
              <w:tabs>
                <w:tab w:val="left" w:pos="1459"/>
              </w:tabs>
              <w:snapToGrid w:val="0"/>
              <w:ind w:right="122"/>
              <w:jc w:val="right"/>
              <w:rPr>
                <w:rFonts w:ascii="Arial" w:hAnsi="Arial"/>
                <w:sz w:val="18"/>
                <w:szCs w:val="18"/>
              </w:rPr>
            </w:pPr>
            <w:r>
              <w:rPr>
                <w:rFonts w:ascii="Arial" w:hAnsi="Arial"/>
                <w:sz w:val="18"/>
                <w:szCs w:val="18"/>
              </w:rPr>
              <w:t>Attentes du partenaire 4</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5D0CAF70" w14:textId="77777777" w:rsidR="00581544" w:rsidRPr="00F31CDA" w:rsidRDefault="00581544" w:rsidP="00AF337A">
            <w:pPr>
              <w:pStyle w:val="Contenudetableau"/>
              <w:snapToGrid w:val="0"/>
              <w:rPr>
                <w:rFonts w:ascii="Tahoma" w:hAnsi="Tahoma" w:cs="Tahoma"/>
                <w:color w:val="0070C0"/>
                <w:sz w:val="18"/>
                <w:szCs w:val="18"/>
              </w:rPr>
            </w:pPr>
          </w:p>
        </w:tc>
      </w:tr>
      <w:tr w:rsidR="00581544" w:rsidRPr="00F31CDA" w14:paraId="147DB4A6" w14:textId="77777777" w:rsidTr="00AF337A">
        <w:trPr>
          <w:cantSplit/>
          <w:trHeight w:val="321"/>
        </w:trPr>
        <w:tc>
          <w:tcPr>
            <w:tcW w:w="4288" w:type="dxa"/>
            <w:tcBorders>
              <w:top w:val="single" w:sz="2" w:space="0" w:color="BFBFBF"/>
              <w:left w:val="single" w:sz="12" w:space="0" w:color="7030A0"/>
              <w:bottom w:val="single" w:sz="2" w:space="0" w:color="BFBFBF"/>
              <w:right w:val="single" w:sz="2" w:space="0" w:color="BFBFBF"/>
            </w:tcBorders>
            <w:vAlign w:val="center"/>
          </w:tcPr>
          <w:p w14:paraId="1DD808C2" w14:textId="09D5A7BC" w:rsidR="00581544" w:rsidRPr="00F31CDA" w:rsidRDefault="00581544" w:rsidP="00581544">
            <w:pPr>
              <w:tabs>
                <w:tab w:val="left" w:pos="1459"/>
              </w:tabs>
              <w:snapToGrid w:val="0"/>
              <w:ind w:right="122"/>
              <w:jc w:val="right"/>
              <w:rPr>
                <w:rFonts w:ascii="Arial" w:hAnsi="Arial"/>
                <w:sz w:val="18"/>
                <w:szCs w:val="18"/>
              </w:rPr>
            </w:pPr>
            <w:r>
              <w:rPr>
                <w:rFonts w:ascii="Arial" w:hAnsi="Arial"/>
                <w:sz w:val="18"/>
                <w:szCs w:val="18"/>
              </w:rPr>
              <w:t>Nom du partenaire 5</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03D4C45C" w14:textId="77777777" w:rsidR="00581544" w:rsidRPr="00F31CDA" w:rsidRDefault="00581544" w:rsidP="00AF337A">
            <w:pPr>
              <w:pStyle w:val="Contenudetableau"/>
              <w:snapToGrid w:val="0"/>
              <w:rPr>
                <w:rFonts w:ascii="Tahoma" w:hAnsi="Tahoma" w:cs="Tahoma"/>
                <w:color w:val="0070C0"/>
                <w:sz w:val="18"/>
                <w:szCs w:val="18"/>
              </w:rPr>
            </w:pPr>
          </w:p>
        </w:tc>
      </w:tr>
      <w:tr w:rsidR="00687C29" w:rsidRPr="00F31CDA" w14:paraId="7E640D52" w14:textId="77777777" w:rsidTr="00581544">
        <w:trPr>
          <w:cantSplit/>
          <w:trHeight w:val="321"/>
        </w:trPr>
        <w:tc>
          <w:tcPr>
            <w:tcW w:w="4288" w:type="dxa"/>
            <w:tcBorders>
              <w:top w:val="single" w:sz="2" w:space="0" w:color="BFBFBF"/>
              <w:left w:val="single" w:sz="12" w:space="0" w:color="7030A0"/>
              <w:bottom w:val="single" w:sz="2" w:space="0" w:color="BFBFBF"/>
              <w:right w:val="single" w:sz="2" w:space="0" w:color="BFBFBF"/>
            </w:tcBorders>
            <w:vAlign w:val="center"/>
          </w:tcPr>
          <w:p w14:paraId="7243F0D5" w14:textId="3F3E138A" w:rsidR="00687C29" w:rsidRPr="00F31CDA" w:rsidRDefault="00581544" w:rsidP="00581544">
            <w:pPr>
              <w:tabs>
                <w:tab w:val="left" w:pos="1459"/>
              </w:tabs>
              <w:snapToGrid w:val="0"/>
              <w:ind w:right="122"/>
              <w:jc w:val="right"/>
              <w:rPr>
                <w:rFonts w:ascii="Arial" w:hAnsi="Arial"/>
                <w:sz w:val="18"/>
                <w:szCs w:val="18"/>
              </w:rPr>
            </w:pPr>
            <w:r>
              <w:rPr>
                <w:rFonts w:ascii="Arial" w:hAnsi="Arial"/>
                <w:sz w:val="18"/>
                <w:szCs w:val="18"/>
              </w:rPr>
              <w:t>Attentes du partenaire 5</w:t>
            </w:r>
          </w:p>
        </w:tc>
        <w:tc>
          <w:tcPr>
            <w:tcW w:w="5635" w:type="dxa"/>
            <w:tcBorders>
              <w:top w:val="single" w:sz="2" w:space="0" w:color="BFBFBF"/>
              <w:left w:val="single" w:sz="2" w:space="0" w:color="BFBFBF"/>
              <w:bottom w:val="single" w:sz="2" w:space="0" w:color="BFBFBF"/>
              <w:right w:val="single" w:sz="12" w:space="0" w:color="7030A0"/>
            </w:tcBorders>
            <w:shd w:val="clear" w:color="auto" w:fill="auto"/>
            <w:vAlign w:val="center"/>
          </w:tcPr>
          <w:p w14:paraId="2B15CCF1" w14:textId="34104888" w:rsidR="00687C29" w:rsidRPr="00F31CDA" w:rsidRDefault="00687C29" w:rsidP="00457BFC">
            <w:pPr>
              <w:pStyle w:val="Contenudetableau"/>
              <w:snapToGrid w:val="0"/>
              <w:rPr>
                <w:rFonts w:ascii="Tahoma" w:hAnsi="Tahoma" w:cs="Tahoma"/>
                <w:color w:val="0070C0"/>
                <w:sz w:val="18"/>
                <w:szCs w:val="18"/>
              </w:rPr>
            </w:pPr>
          </w:p>
        </w:tc>
      </w:tr>
    </w:tbl>
    <w:p w14:paraId="21AA264B" w14:textId="77777777" w:rsidR="00687C29" w:rsidRDefault="00687C29" w:rsidP="00687C29"/>
    <w:p w14:paraId="178BDF65" w14:textId="77777777" w:rsidR="00687C29" w:rsidRDefault="00687C29" w:rsidP="00687C29">
      <w:r>
        <w:br w:type="page"/>
      </w:r>
    </w:p>
    <w:tbl>
      <w:tblPr>
        <w:tblW w:w="10065" w:type="dxa"/>
        <w:tblInd w:w="-15" w:type="dxa"/>
        <w:tblLayout w:type="fixed"/>
        <w:tblCellMar>
          <w:top w:w="55" w:type="dxa"/>
          <w:left w:w="55" w:type="dxa"/>
          <w:bottom w:w="55" w:type="dxa"/>
          <w:right w:w="55" w:type="dxa"/>
        </w:tblCellMar>
        <w:tblLook w:val="0000" w:firstRow="0" w:lastRow="0" w:firstColumn="0" w:lastColumn="0" w:noHBand="0" w:noVBand="0"/>
      </w:tblPr>
      <w:tblGrid>
        <w:gridCol w:w="3261"/>
        <w:gridCol w:w="6804"/>
      </w:tblGrid>
      <w:tr w:rsidR="00687C29" w:rsidRPr="004A73D4" w14:paraId="374F3975" w14:textId="77777777" w:rsidTr="00573A3B">
        <w:trPr>
          <w:cantSplit/>
          <w:trHeight w:val="633"/>
        </w:trPr>
        <w:tc>
          <w:tcPr>
            <w:tcW w:w="10065" w:type="dxa"/>
            <w:gridSpan w:val="2"/>
            <w:tcBorders>
              <w:top w:val="single" w:sz="12" w:space="0" w:color="7030A0"/>
              <w:left w:val="single" w:sz="12" w:space="0" w:color="7030A0"/>
              <w:bottom w:val="single" w:sz="2" w:space="0" w:color="auto"/>
              <w:right w:val="single" w:sz="12" w:space="0" w:color="7030A0"/>
            </w:tcBorders>
            <w:shd w:val="clear" w:color="auto" w:fill="E6E6E6"/>
            <w:vAlign w:val="center"/>
          </w:tcPr>
          <w:p w14:paraId="6C05D87E" w14:textId="77777777" w:rsidR="00687C29" w:rsidRPr="00262C14" w:rsidRDefault="00687C29" w:rsidP="00457BFC">
            <w:pPr>
              <w:numPr>
                <w:ilvl w:val="0"/>
                <w:numId w:val="6"/>
              </w:numPr>
              <w:snapToGrid w:val="0"/>
              <w:ind w:left="371"/>
              <w:rPr>
                <w:rFonts w:ascii="Arial" w:hAnsi="Arial"/>
                <w:b/>
                <w:color w:val="7030A0"/>
              </w:rPr>
            </w:pPr>
            <w:r w:rsidRPr="004A73D4">
              <w:rPr>
                <w:rFonts w:ascii="Arial" w:hAnsi="Arial"/>
                <w:b/>
                <w:color w:val="7030A0"/>
              </w:rPr>
              <w:lastRenderedPageBreak/>
              <w:t xml:space="preserve"> </w:t>
            </w:r>
            <w:r w:rsidR="00135491">
              <w:rPr>
                <w:rFonts w:ascii="Arial" w:hAnsi="Arial"/>
                <w:b/>
                <w:color w:val="7030A0"/>
              </w:rPr>
              <w:t>Stratégie de surveillance et de l</w:t>
            </w:r>
            <w:r w:rsidRPr="00262C14">
              <w:rPr>
                <w:rFonts w:ascii="Arial" w:hAnsi="Arial"/>
                <w:b/>
                <w:color w:val="7030A0"/>
              </w:rPr>
              <w:t>utte</w:t>
            </w:r>
          </w:p>
        </w:tc>
      </w:tr>
      <w:tr w:rsidR="00135491" w:rsidRPr="00F31CDA" w14:paraId="21B84C72" w14:textId="77777777" w:rsidTr="00573A3B">
        <w:tblPrEx>
          <w:tblCellMar>
            <w:top w:w="0" w:type="dxa"/>
            <w:left w:w="70" w:type="dxa"/>
            <w:bottom w:w="0" w:type="dxa"/>
            <w:right w:w="70" w:type="dxa"/>
          </w:tblCellMar>
        </w:tblPrEx>
        <w:trPr>
          <w:cantSplit/>
        </w:trPr>
        <w:tc>
          <w:tcPr>
            <w:tcW w:w="3261" w:type="dxa"/>
            <w:tcBorders>
              <w:top w:val="single" w:sz="4" w:space="0" w:color="BFBFBF"/>
              <w:left w:val="single" w:sz="12" w:space="0" w:color="7030A0"/>
              <w:bottom w:val="single" w:sz="4" w:space="0" w:color="BFBFBF"/>
              <w:right w:val="single" w:sz="4" w:space="0" w:color="BFBFBF"/>
            </w:tcBorders>
            <w:vAlign w:val="center"/>
          </w:tcPr>
          <w:p w14:paraId="4315436C" w14:textId="6232E061" w:rsidR="00135491" w:rsidRPr="00F31CDA" w:rsidRDefault="008214BD" w:rsidP="00457BFC">
            <w:pPr>
              <w:snapToGrid w:val="0"/>
              <w:rPr>
                <w:rFonts w:ascii="Tahoma" w:hAnsi="Tahoma" w:cs="Tahoma"/>
                <w:color w:val="0070C0"/>
                <w:sz w:val="18"/>
                <w:szCs w:val="18"/>
              </w:rPr>
            </w:pPr>
            <w:r w:rsidRPr="008214BD">
              <w:rPr>
                <w:rFonts w:ascii="Arial" w:hAnsi="Arial"/>
                <w:sz w:val="18"/>
              </w:rPr>
              <w:t>Nom de la maladie / danger 1</w:t>
            </w:r>
          </w:p>
        </w:tc>
        <w:tc>
          <w:tcPr>
            <w:tcW w:w="6804" w:type="dxa"/>
            <w:tcBorders>
              <w:top w:val="single" w:sz="4" w:space="0" w:color="BFBFBF"/>
              <w:left w:val="single" w:sz="4" w:space="0" w:color="BFBFBF"/>
              <w:bottom w:val="single" w:sz="4" w:space="0" w:color="BFBFBF"/>
              <w:right w:val="single" w:sz="12" w:space="0" w:color="7030A0"/>
            </w:tcBorders>
            <w:vAlign w:val="center"/>
          </w:tcPr>
          <w:p w14:paraId="21C87189" w14:textId="77777777" w:rsidR="00135491" w:rsidRPr="00F31CDA" w:rsidRDefault="00135491" w:rsidP="00457BFC">
            <w:pPr>
              <w:snapToGrid w:val="0"/>
              <w:rPr>
                <w:rFonts w:ascii="Tahoma" w:hAnsi="Tahoma" w:cs="Tahoma"/>
                <w:color w:val="0070C0"/>
                <w:sz w:val="18"/>
                <w:szCs w:val="18"/>
              </w:rPr>
            </w:pPr>
          </w:p>
        </w:tc>
      </w:tr>
      <w:tr w:rsidR="00135491" w:rsidRPr="00F31CDA" w14:paraId="4F67BFCB" w14:textId="77777777" w:rsidTr="00573A3B">
        <w:tblPrEx>
          <w:tblCellMar>
            <w:top w:w="0" w:type="dxa"/>
            <w:left w:w="70" w:type="dxa"/>
            <w:bottom w:w="0" w:type="dxa"/>
            <w:right w:w="70" w:type="dxa"/>
          </w:tblCellMar>
        </w:tblPrEx>
        <w:trPr>
          <w:cantSplit/>
        </w:trPr>
        <w:tc>
          <w:tcPr>
            <w:tcW w:w="3261" w:type="dxa"/>
            <w:tcBorders>
              <w:top w:val="single" w:sz="4" w:space="0" w:color="BFBFBF"/>
              <w:left w:val="single" w:sz="12" w:space="0" w:color="7030A0"/>
              <w:bottom w:val="single" w:sz="4" w:space="0" w:color="BFBFBF"/>
              <w:right w:val="single" w:sz="4" w:space="0" w:color="BFBFBF"/>
            </w:tcBorders>
            <w:vAlign w:val="center"/>
          </w:tcPr>
          <w:p w14:paraId="1E43F338" w14:textId="4F97ABEF" w:rsidR="00135491" w:rsidRPr="00F31CDA" w:rsidRDefault="008214BD" w:rsidP="00457BFC">
            <w:pPr>
              <w:snapToGrid w:val="0"/>
              <w:rPr>
                <w:rFonts w:ascii="Tahoma" w:hAnsi="Tahoma" w:cs="Tahoma"/>
                <w:color w:val="0070C0"/>
                <w:sz w:val="18"/>
                <w:szCs w:val="18"/>
              </w:rPr>
            </w:pPr>
            <w:r>
              <w:rPr>
                <w:rFonts w:ascii="Arial" w:hAnsi="Arial"/>
                <w:sz w:val="18"/>
              </w:rPr>
              <w:t>Situation dans la zone de surveillance et stratégie de lutte en place de la maladie / danger 1</w:t>
            </w:r>
          </w:p>
        </w:tc>
        <w:tc>
          <w:tcPr>
            <w:tcW w:w="6804" w:type="dxa"/>
            <w:tcBorders>
              <w:top w:val="single" w:sz="4" w:space="0" w:color="BFBFBF"/>
              <w:left w:val="single" w:sz="4" w:space="0" w:color="BFBFBF"/>
              <w:bottom w:val="single" w:sz="4" w:space="0" w:color="BFBFBF"/>
              <w:right w:val="single" w:sz="12" w:space="0" w:color="7030A0"/>
            </w:tcBorders>
            <w:vAlign w:val="center"/>
          </w:tcPr>
          <w:p w14:paraId="2FD66830" w14:textId="77777777" w:rsidR="00135491" w:rsidRPr="00F31CDA" w:rsidRDefault="00135491" w:rsidP="00457BFC">
            <w:pPr>
              <w:snapToGrid w:val="0"/>
              <w:rPr>
                <w:rFonts w:ascii="Tahoma" w:hAnsi="Tahoma" w:cs="Tahoma"/>
                <w:color w:val="0070C0"/>
                <w:sz w:val="18"/>
                <w:szCs w:val="18"/>
              </w:rPr>
            </w:pPr>
          </w:p>
        </w:tc>
      </w:tr>
      <w:tr w:rsidR="008214BD" w:rsidRPr="00F31CDA" w14:paraId="331EA0BA" w14:textId="77777777" w:rsidTr="00573A3B">
        <w:tblPrEx>
          <w:tblCellMar>
            <w:top w:w="0" w:type="dxa"/>
            <w:left w:w="70" w:type="dxa"/>
            <w:bottom w:w="0" w:type="dxa"/>
            <w:right w:w="70" w:type="dxa"/>
          </w:tblCellMar>
        </w:tblPrEx>
        <w:trPr>
          <w:cantSplit/>
        </w:trPr>
        <w:tc>
          <w:tcPr>
            <w:tcW w:w="3261" w:type="dxa"/>
            <w:tcBorders>
              <w:top w:val="single" w:sz="4" w:space="0" w:color="BFBFBF"/>
              <w:left w:val="single" w:sz="12" w:space="0" w:color="7030A0"/>
              <w:bottom w:val="single" w:sz="4" w:space="0" w:color="BFBFBF"/>
              <w:right w:val="single" w:sz="4" w:space="0" w:color="BFBFBF"/>
            </w:tcBorders>
            <w:vAlign w:val="center"/>
          </w:tcPr>
          <w:p w14:paraId="5ACA4F0C" w14:textId="08547220" w:rsidR="008214BD" w:rsidRPr="00F31CDA" w:rsidRDefault="008214BD" w:rsidP="008214BD">
            <w:pPr>
              <w:snapToGrid w:val="0"/>
              <w:rPr>
                <w:sz w:val="18"/>
                <w:szCs w:val="18"/>
              </w:rPr>
            </w:pPr>
            <w:r w:rsidRPr="008214BD">
              <w:rPr>
                <w:rFonts w:ascii="Arial" w:hAnsi="Arial"/>
                <w:sz w:val="18"/>
              </w:rPr>
              <w:t xml:space="preserve">Nom de la maladie / danger </w:t>
            </w:r>
            <w:r>
              <w:rPr>
                <w:rFonts w:ascii="Arial" w:hAnsi="Arial"/>
                <w:sz w:val="18"/>
              </w:rPr>
              <w:t>2</w:t>
            </w:r>
          </w:p>
        </w:tc>
        <w:tc>
          <w:tcPr>
            <w:tcW w:w="6804" w:type="dxa"/>
            <w:tcBorders>
              <w:top w:val="single" w:sz="4" w:space="0" w:color="BFBFBF"/>
              <w:left w:val="single" w:sz="4" w:space="0" w:color="BFBFBF"/>
              <w:bottom w:val="single" w:sz="4" w:space="0" w:color="BFBFBF"/>
              <w:right w:val="single" w:sz="12" w:space="0" w:color="7030A0"/>
            </w:tcBorders>
            <w:vAlign w:val="center"/>
          </w:tcPr>
          <w:p w14:paraId="1E475F45" w14:textId="77777777" w:rsidR="008214BD" w:rsidRPr="00F31CDA" w:rsidRDefault="008214BD" w:rsidP="008214BD">
            <w:pPr>
              <w:snapToGrid w:val="0"/>
              <w:rPr>
                <w:sz w:val="18"/>
                <w:szCs w:val="18"/>
              </w:rPr>
            </w:pPr>
          </w:p>
        </w:tc>
      </w:tr>
      <w:tr w:rsidR="008214BD" w:rsidRPr="00F31CDA" w14:paraId="46F028A4" w14:textId="77777777" w:rsidTr="00573A3B">
        <w:tblPrEx>
          <w:tblCellMar>
            <w:top w:w="0" w:type="dxa"/>
            <w:left w:w="70" w:type="dxa"/>
            <w:bottom w:w="0" w:type="dxa"/>
            <w:right w:w="70" w:type="dxa"/>
          </w:tblCellMar>
        </w:tblPrEx>
        <w:trPr>
          <w:cantSplit/>
        </w:trPr>
        <w:tc>
          <w:tcPr>
            <w:tcW w:w="3261" w:type="dxa"/>
            <w:tcBorders>
              <w:top w:val="single" w:sz="4" w:space="0" w:color="BFBFBF"/>
              <w:left w:val="single" w:sz="12" w:space="0" w:color="7030A0"/>
              <w:bottom w:val="single" w:sz="4" w:space="0" w:color="BFBFBF"/>
              <w:right w:val="single" w:sz="4" w:space="0" w:color="BFBFBF"/>
            </w:tcBorders>
            <w:vAlign w:val="center"/>
          </w:tcPr>
          <w:p w14:paraId="1F703206" w14:textId="2328A3FD" w:rsidR="008214BD" w:rsidRPr="00F31CDA" w:rsidRDefault="008214BD" w:rsidP="008214BD">
            <w:pPr>
              <w:snapToGrid w:val="0"/>
              <w:rPr>
                <w:sz w:val="18"/>
                <w:szCs w:val="18"/>
              </w:rPr>
            </w:pPr>
            <w:r>
              <w:rPr>
                <w:rFonts w:ascii="Arial" w:hAnsi="Arial"/>
                <w:sz w:val="18"/>
              </w:rPr>
              <w:t>Situation dans la zone de surveillance et stratégie de lutte en place de la maladie / danger 2</w:t>
            </w:r>
          </w:p>
        </w:tc>
        <w:tc>
          <w:tcPr>
            <w:tcW w:w="6804" w:type="dxa"/>
            <w:tcBorders>
              <w:top w:val="single" w:sz="4" w:space="0" w:color="BFBFBF"/>
              <w:left w:val="single" w:sz="4" w:space="0" w:color="BFBFBF"/>
              <w:bottom w:val="single" w:sz="4" w:space="0" w:color="BFBFBF"/>
              <w:right w:val="single" w:sz="12" w:space="0" w:color="7030A0"/>
            </w:tcBorders>
            <w:vAlign w:val="center"/>
          </w:tcPr>
          <w:p w14:paraId="2E3BCB39" w14:textId="77777777" w:rsidR="008214BD" w:rsidRPr="00F31CDA" w:rsidRDefault="008214BD" w:rsidP="008214BD">
            <w:pPr>
              <w:snapToGrid w:val="0"/>
              <w:rPr>
                <w:sz w:val="18"/>
                <w:szCs w:val="18"/>
              </w:rPr>
            </w:pPr>
          </w:p>
        </w:tc>
      </w:tr>
      <w:tr w:rsidR="008214BD" w:rsidRPr="00F31CDA" w14:paraId="42E7DD16" w14:textId="77777777" w:rsidTr="00573A3B">
        <w:tblPrEx>
          <w:tblCellMar>
            <w:top w:w="0" w:type="dxa"/>
            <w:left w:w="70" w:type="dxa"/>
            <w:bottom w:w="0" w:type="dxa"/>
            <w:right w:w="70" w:type="dxa"/>
          </w:tblCellMar>
        </w:tblPrEx>
        <w:trPr>
          <w:cantSplit/>
        </w:trPr>
        <w:tc>
          <w:tcPr>
            <w:tcW w:w="3261" w:type="dxa"/>
            <w:tcBorders>
              <w:top w:val="single" w:sz="4" w:space="0" w:color="BFBFBF"/>
              <w:left w:val="single" w:sz="12" w:space="0" w:color="7030A0"/>
              <w:bottom w:val="single" w:sz="4" w:space="0" w:color="BFBFBF"/>
              <w:right w:val="single" w:sz="4" w:space="0" w:color="BFBFBF"/>
            </w:tcBorders>
            <w:vAlign w:val="center"/>
          </w:tcPr>
          <w:p w14:paraId="5EC6F25C" w14:textId="5BB363AD" w:rsidR="008214BD" w:rsidRPr="00F31CDA" w:rsidRDefault="008214BD" w:rsidP="008214BD">
            <w:pPr>
              <w:snapToGrid w:val="0"/>
              <w:rPr>
                <w:sz w:val="18"/>
                <w:szCs w:val="18"/>
              </w:rPr>
            </w:pPr>
            <w:r w:rsidRPr="008214BD">
              <w:rPr>
                <w:rFonts w:ascii="Arial" w:hAnsi="Arial"/>
                <w:sz w:val="18"/>
              </w:rPr>
              <w:t xml:space="preserve">Nom de la maladie / danger </w:t>
            </w:r>
            <w:r>
              <w:rPr>
                <w:rFonts w:ascii="Arial" w:hAnsi="Arial"/>
                <w:sz w:val="18"/>
              </w:rPr>
              <w:t>3</w:t>
            </w:r>
          </w:p>
        </w:tc>
        <w:tc>
          <w:tcPr>
            <w:tcW w:w="6804" w:type="dxa"/>
            <w:tcBorders>
              <w:top w:val="single" w:sz="4" w:space="0" w:color="BFBFBF"/>
              <w:left w:val="single" w:sz="4" w:space="0" w:color="BFBFBF"/>
              <w:bottom w:val="single" w:sz="4" w:space="0" w:color="BFBFBF"/>
              <w:right w:val="single" w:sz="12" w:space="0" w:color="7030A0"/>
            </w:tcBorders>
            <w:vAlign w:val="center"/>
          </w:tcPr>
          <w:p w14:paraId="114C9B20" w14:textId="77777777" w:rsidR="008214BD" w:rsidRPr="00F31CDA" w:rsidRDefault="008214BD" w:rsidP="008214BD">
            <w:pPr>
              <w:snapToGrid w:val="0"/>
              <w:rPr>
                <w:sz w:val="18"/>
                <w:szCs w:val="18"/>
              </w:rPr>
            </w:pPr>
          </w:p>
        </w:tc>
      </w:tr>
      <w:tr w:rsidR="008214BD" w:rsidRPr="00F31CDA" w14:paraId="716849B9" w14:textId="77777777" w:rsidTr="00573A3B">
        <w:tblPrEx>
          <w:tblCellMar>
            <w:top w:w="0" w:type="dxa"/>
            <w:left w:w="70" w:type="dxa"/>
            <w:bottom w:w="0" w:type="dxa"/>
            <w:right w:w="70" w:type="dxa"/>
          </w:tblCellMar>
        </w:tblPrEx>
        <w:trPr>
          <w:cantSplit/>
        </w:trPr>
        <w:tc>
          <w:tcPr>
            <w:tcW w:w="3261" w:type="dxa"/>
            <w:tcBorders>
              <w:top w:val="single" w:sz="4" w:space="0" w:color="BFBFBF"/>
              <w:left w:val="single" w:sz="12" w:space="0" w:color="7030A0"/>
              <w:bottom w:val="single" w:sz="4" w:space="0" w:color="BFBFBF"/>
              <w:right w:val="single" w:sz="4" w:space="0" w:color="BFBFBF"/>
            </w:tcBorders>
            <w:vAlign w:val="center"/>
          </w:tcPr>
          <w:p w14:paraId="6F674B6B" w14:textId="6E4063F2" w:rsidR="008214BD" w:rsidRDefault="008214BD" w:rsidP="008214BD">
            <w:pPr>
              <w:snapToGrid w:val="0"/>
              <w:rPr>
                <w:sz w:val="18"/>
                <w:szCs w:val="18"/>
              </w:rPr>
            </w:pPr>
            <w:r>
              <w:rPr>
                <w:rFonts w:ascii="Arial" w:hAnsi="Arial"/>
                <w:sz w:val="18"/>
              </w:rPr>
              <w:t>Situation dans la zone de surveillance et stratégie de lutte en place de la maladie / danger 3</w:t>
            </w:r>
          </w:p>
        </w:tc>
        <w:tc>
          <w:tcPr>
            <w:tcW w:w="6804" w:type="dxa"/>
            <w:tcBorders>
              <w:top w:val="single" w:sz="4" w:space="0" w:color="BFBFBF"/>
              <w:left w:val="single" w:sz="4" w:space="0" w:color="BFBFBF"/>
              <w:bottom w:val="single" w:sz="4" w:space="0" w:color="BFBFBF"/>
              <w:right w:val="single" w:sz="12" w:space="0" w:color="7030A0"/>
            </w:tcBorders>
            <w:vAlign w:val="center"/>
          </w:tcPr>
          <w:p w14:paraId="68C53AA9" w14:textId="77777777" w:rsidR="008214BD" w:rsidRPr="00F31CDA" w:rsidRDefault="008214BD" w:rsidP="008214BD">
            <w:pPr>
              <w:snapToGrid w:val="0"/>
              <w:rPr>
                <w:sz w:val="18"/>
                <w:szCs w:val="18"/>
              </w:rPr>
            </w:pPr>
          </w:p>
        </w:tc>
      </w:tr>
    </w:tbl>
    <w:p w14:paraId="12003356" w14:textId="77777777" w:rsidR="00687C29" w:rsidRDefault="00687C29" w:rsidP="00687C29">
      <w:pPr>
        <w:pStyle w:val="Titre2"/>
        <w:numPr>
          <w:ilvl w:val="0"/>
          <w:numId w:val="0"/>
        </w:numPr>
        <w:rPr>
          <w:sz w:val="28"/>
          <w:szCs w:val="28"/>
        </w:rPr>
      </w:pPr>
      <w:bookmarkStart w:id="29" w:name="_Synthèse_de_la"/>
      <w:bookmarkEnd w:id="29"/>
    </w:p>
    <w:p w14:paraId="2CBE1BFF" w14:textId="77777777" w:rsidR="00687C29" w:rsidRPr="008C3D97" w:rsidDel="00335E96" w:rsidRDefault="00687C29" w:rsidP="00687C29">
      <w:pPr>
        <w:pStyle w:val="Titre2"/>
        <w:numPr>
          <w:ilvl w:val="0"/>
          <w:numId w:val="0"/>
        </w:numPr>
        <w:rPr>
          <w:color w:val="7030A0"/>
          <w:sz w:val="28"/>
          <w:szCs w:val="28"/>
        </w:rPr>
      </w:pPr>
      <w:r w:rsidRPr="00335E96">
        <w:rPr>
          <w:sz w:val="72"/>
          <w:szCs w:val="28"/>
        </w:rPr>
        <w:sym w:font="Wingdings" w:char="F040"/>
      </w:r>
      <w:r>
        <w:rPr>
          <w:sz w:val="72"/>
          <w:szCs w:val="28"/>
        </w:rPr>
        <w:t xml:space="preserve">  </w:t>
      </w:r>
      <w:bookmarkStart w:id="30" w:name="_Toc263171154"/>
      <w:bookmarkStart w:id="31" w:name="_Toc263171243"/>
      <w:r w:rsidR="00135491">
        <w:rPr>
          <w:sz w:val="32"/>
          <w:szCs w:val="28"/>
        </w:rPr>
        <w:t>Vous pouvez r</w:t>
      </w:r>
      <w:r w:rsidRPr="00335E96">
        <w:rPr>
          <w:sz w:val="32"/>
          <w:szCs w:val="28"/>
        </w:rPr>
        <w:t>enseigner la grille de notation de la section 1</w:t>
      </w:r>
      <w:bookmarkEnd w:id="30"/>
      <w:bookmarkEnd w:id="31"/>
      <w:r>
        <w:rPr>
          <w:sz w:val="28"/>
          <w:szCs w:val="28"/>
        </w:rPr>
        <w:br w:type="page"/>
      </w:r>
      <w:r w:rsidRPr="008C3D97" w:rsidDel="00335E96">
        <w:rPr>
          <w:color w:val="7030A0"/>
          <w:sz w:val="28"/>
          <w:szCs w:val="28"/>
        </w:rPr>
        <w:lastRenderedPageBreak/>
        <w:t xml:space="preserve"> </w:t>
      </w:r>
    </w:p>
    <w:p w14:paraId="1444D07E" w14:textId="77777777" w:rsidR="00687C29" w:rsidRPr="00E84EBA" w:rsidRDefault="00687C29" w:rsidP="00687C29">
      <w:pPr>
        <w:pStyle w:val="Titre1"/>
        <w:jc w:val="center"/>
        <w:rPr>
          <w:color w:val="E71D73"/>
        </w:rPr>
      </w:pPr>
      <w:bookmarkStart w:id="32" w:name="_Synthèse_qualitative"/>
      <w:bookmarkStart w:id="33" w:name="_Toc263171155"/>
      <w:bookmarkStart w:id="34" w:name="_Toc263171244"/>
      <w:bookmarkStart w:id="35" w:name="_Toc79068865"/>
      <w:bookmarkEnd w:id="32"/>
      <w:r w:rsidRPr="00E84EBA">
        <w:rPr>
          <w:color w:val="E71D73"/>
        </w:rPr>
        <w:t>Section 2 : Organisation institutionnelle centrale</w:t>
      </w:r>
      <w:bookmarkEnd w:id="33"/>
      <w:bookmarkEnd w:id="34"/>
      <w:bookmarkEnd w:id="35"/>
    </w:p>
    <w:p w14:paraId="2EFF36DC" w14:textId="77777777" w:rsidR="00687C29" w:rsidRDefault="00687C29" w:rsidP="00687C29">
      <w:pPr>
        <w:jc w:val="both"/>
      </w:pPr>
    </w:p>
    <w:p w14:paraId="0FE85B89" w14:textId="77777777" w:rsidR="00687C29" w:rsidRPr="00A531EF" w:rsidRDefault="00687C29" w:rsidP="00687C29">
      <w:pPr>
        <w:jc w:val="both"/>
        <w:rPr>
          <w:b/>
          <w:color w:val="FF0000"/>
          <w:sz w:val="22"/>
        </w:rPr>
      </w:pPr>
    </w:p>
    <w:tbl>
      <w:tblPr>
        <w:tblW w:w="10290" w:type="dxa"/>
        <w:tblInd w:w="43" w:type="dxa"/>
        <w:tblLayout w:type="fixed"/>
        <w:tblCellMar>
          <w:top w:w="55" w:type="dxa"/>
          <w:left w:w="55" w:type="dxa"/>
          <w:bottom w:w="55" w:type="dxa"/>
          <w:right w:w="55" w:type="dxa"/>
        </w:tblCellMar>
        <w:tblLook w:val="0000" w:firstRow="0" w:lastRow="0" w:firstColumn="0" w:lastColumn="0" w:noHBand="0" w:noVBand="0"/>
      </w:tblPr>
      <w:tblGrid>
        <w:gridCol w:w="7230"/>
        <w:gridCol w:w="425"/>
        <w:gridCol w:w="2635"/>
      </w:tblGrid>
      <w:tr w:rsidR="00687C29" w:rsidRPr="006C3408" w14:paraId="51109580" w14:textId="77777777" w:rsidTr="00E67DA9">
        <w:trPr>
          <w:cantSplit/>
          <w:trHeight w:val="482"/>
        </w:trPr>
        <w:tc>
          <w:tcPr>
            <w:tcW w:w="10290" w:type="dxa"/>
            <w:gridSpan w:val="3"/>
            <w:tcBorders>
              <w:top w:val="single" w:sz="12" w:space="0" w:color="5F497A"/>
              <w:left w:val="single" w:sz="12" w:space="0" w:color="7030A0"/>
              <w:right w:val="single" w:sz="12" w:space="0" w:color="7030A0"/>
            </w:tcBorders>
            <w:shd w:val="clear" w:color="auto" w:fill="E6E6E6"/>
            <w:vAlign w:val="center"/>
          </w:tcPr>
          <w:p w14:paraId="600C406E" w14:textId="24E92073" w:rsidR="00E84EBA" w:rsidRPr="00E84EBA" w:rsidRDefault="00E84EBA" w:rsidP="00280D2F">
            <w:pPr>
              <w:numPr>
                <w:ilvl w:val="1"/>
                <w:numId w:val="7"/>
              </w:numPr>
              <w:snapToGrid w:val="0"/>
              <w:ind w:left="371"/>
              <w:rPr>
                <w:rFonts w:ascii="Helvetica" w:hAnsi="Helvetica"/>
                <w:b/>
                <w:color w:val="7030A0"/>
              </w:rPr>
            </w:pPr>
            <w:r w:rsidRPr="00E84EBA">
              <w:rPr>
                <w:rFonts w:ascii="Helvetica" w:hAnsi="Helvetica"/>
                <w:b/>
                <w:color w:val="7030A0"/>
              </w:rPr>
              <w:t xml:space="preserve">Responsabilité du </w:t>
            </w:r>
            <w:r w:rsidR="00280D2F">
              <w:rPr>
                <w:rFonts w:ascii="Helvetica" w:hAnsi="Helvetica"/>
                <w:b/>
                <w:color w:val="7030A0"/>
              </w:rPr>
              <w:t>système</w:t>
            </w:r>
            <w:r w:rsidR="00280D2F" w:rsidRPr="00E84EBA">
              <w:rPr>
                <w:rFonts w:ascii="Helvetica" w:hAnsi="Helvetica"/>
                <w:b/>
                <w:color w:val="7030A0"/>
              </w:rPr>
              <w:t xml:space="preserve"> </w:t>
            </w:r>
            <w:r w:rsidRPr="00E84EBA">
              <w:rPr>
                <w:rFonts w:ascii="Helvetica" w:hAnsi="Helvetica"/>
                <w:b/>
                <w:color w:val="7030A0"/>
              </w:rPr>
              <w:t>de surveillance</w:t>
            </w:r>
            <w:r>
              <w:rPr>
                <w:rFonts w:ascii="Helvetica" w:hAnsi="Helvetica"/>
                <w:b/>
                <w:color w:val="7030A0"/>
              </w:rPr>
              <w:t xml:space="preserve"> : décrivez l’organisme responsable de la surveillance </w:t>
            </w:r>
            <w:r w:rsidR="00280D2F">
              <w:rPr>
                <w:rFonts w:ascii="Helvetica" w:hAnsi="Helvetica"/>
                <w:b/>
                <w:color w:val="7030A0"/>
              </w:rPr>
              <w:t xml:space="preserve">(qui la finance et/ou qui la coordonne) </w:t>
            </w:r>
            <w:r>
              <w:rPr>
                <w:rFonts w:ascii="Helvetica" w:hAnsi="Helvetica"/>
                <w:b/>
                <w:color w:val="7030A0"/>
              </w:rPr>
              <w:t>et ses motivations pour conduire cette surveillance et l’utilisation faite des résultats de la surveillance</w:t>
            </w:r>
            <w:r w:rsidR="0008116D">
              <w:rPr>
                <w:rFonts w:ascii="Helvetica" w:hAnsi="Helvetica"/>
                <w:b/>
                <w:color w:val="7030A0"/>
              </w:rPr>
              <w:t>.</w:t>
            </w:r>
          </w:p>
        </w:tc>
      </w:tr>
      <w:tr w:rsidR="00E84EBA" w:rsidRPr="00F31CDA" w14:paraId="2DC80688" w14:textId="77777777" w:rsidTr="00E67DA9">
        <w:trPr>
          <w:cantSplit/>
        </w:trPr>
        <w:tc>
          <w:tcPr>
            <w:tcW w:w="7230" w:type="dxa"/>
            <w:tcBorders>
              <w:top w:val="single" w:sz="2" w:space="0" w:color="BFBFBF"/>
              <w:left w:val="single" w:sz="12" w:space="0" w:color="7030A0"/>
              <w:bottom w:val="single" w:sz="12" w:space="0" w:color="7030A0"/>
            </w:tcBorders>
            <w:vAlign w:val="center"/>
          </w:tcPr>
          <w:p w14:paraId="04442BAA" w14:textId="77777777" w:rsidR="00E84EBA" w:rsidRDefault="00E84EBA" w:rsidP="00457BFC">
            <w:pPr>
              <w:pStyle w:val="Contenudetableau"/>
              <w:snapToGrid w:val="0"/>
              <w:rPr>
                <w:i/>
                <w:sz w:val="16"/>
                <w:szCs w:val="16"/>
              </w:rPr>
            </w:pPr>
          </w:p>
          <w:p w14:paraId="464BDC45" w14:textId="77777777" w:rsidR="00E84EBA" w:rsidRDefault="00E84EBA" w:rsidP="00457BFC">
            <w:pPr>
              <w:pStyle w:val="Contenudetableau"/>
              <w:snapToGrid w:val="0"/>
              <w:rPr>
                <w:i/>
                <w:sz w:val="16"/>
                <w:szCs w:val="16"/>
              </w:rPr>
            </w:pPr>
          </w:p>
          <w:p w14:paraId="674E0FCA" w14:textId="77777777" w:rsidR="00E84EBA" w:rsidRDefault="00E84EBA" w:rsidP="00457BFC">
            <w:pPr>
              <w:pStyle w:val="Contenudetableau"/>
              <w:snapToGrid w:val="0"/>
              <w:rPr>
                <w:i/>
                <w:sz w:val="16"/>
                <w:szCs w:val="16"/>
              </w:rPr>
            </w:pPr>
          </w:p>
          <w:p w14:paraId="38C0B896" w14:textId="77777777" w:rsidR="00E84EBA" w:rsidRDefault="00E84EBA" w:rsidP="00457BFC">
            <w:pPr>
              <w:pStyle w:val="Contenudetableau"/>
              <w:snapToGrid w:val="0"/>
              <w:rPr>
                <w:i/>
                <w:sz w:val="16"/>
                <w:szCs w:val="16"/>
              </w:rPr>
            </w:pPr>
          </w:p>
          <w:p w14:paraId="5476242A" w14:textId="77777777" w:rsidR="00E84EBA" w:rsidRPr="007F62DE" w:rsidRDefault="00E84EBA" w:rsidP="00457BFC">
            <w:pPr>
              <w:pStyle w:val="Contenudetableau"/>
              <w:snapToGrid w:val="0"/>
              <w:rPr>
                <w:i/>
                <w:sz w:val="16"/>
                <w:szCs w:val="16"/>
              </w:rPr>
            </w:pPr>
          </w:p>
        </w:tc>
        <w:tc>
          <w:tcPr>
            <w:tcW w:w="3060" w:type="dxa"/>
            <w:gridSpan w:val="2"/>
            <w:tcBorders>
              <w:top w:val="single" w:sz="2" w:space="0" w:color="BFBFBF"/>
              <w:left w:val="nil"/>
              <w:bottom w:val="single" w:sz="12" w:space="0" w:color="7030A0"/>
              <w:right w:val="single" w:sz="12" w:space="0" w:color="7030A0"/>
            </w:tcBorders>
            <w:shd w:val="clear" w:color="auto" w:fill="auto"/>
            <w:vAlign w:val="center"/>
          </w:tcPr>
          <w:p w14:paraId="535638A5" w14:textId="77777777" w:rsidR="00E84EBA" w:rsidRPr="007F62DE" w:rsidRDefault="00E84EBA" w:rsidP="00457BFC">
            <w:pPr>
              <w:pStyle w:val="Contenudetableau"/>
              <w:snapToGrid w:val="0"/>
              <w:rPr>
                <w:i/>
                <w:sz w:val="16"/>
                <w:szCs w:val="16"/>
              </w:rPr>
            </w:pPr>
          </w:p>
        </w:tc>
      </w:tr>
      <w:tr w:rsidR="00687C29" w:rsidRPr="00CC4D31" w14:paraId="7B48FFDE" w14:textId="77777777" w:rsidTr="00E67DA9">
        <w:trPr>
          <w:cantSplit/>
          <w:trHeight w:val="683"/>
        </w:trPr>
        <w:tc>
          <w:tcPr>
            <w:tcW w:w="10290" w:type="dxa"/>
            <w:gridSpan w:val="3"/>
            <w:tcBorders>
              <w:top w:val="single" w:sz="12" w:space="0" w:color="7030A0"/>
              <w:left w:val="single" w:sz="12" w:space="0" w:color="7030A0"/>
              <w:right w:val="single" w:sz="12" w:space="0" w:color="7030A0"/>
            </w:tcBorders>
            <w:shd w:val="clear" w:color="auto" w:fill="E6E6E6"/>
            <w:vAlign w:val="center"/>
          </w:tcPr>
          <w:p w14:paraId="6DAF5B28" w14:textId="2ABE5317" w:rsidR="00687C29" w:rsidRPr="00E84EBA" w:rsidRDefault="00687C29" w:rsidP="00A7171E">
            <w:pPr>
              <w:numPr>
                <w:ilvl w:val="1"/>
                <w:numId w:val="7"/>
              </w:numPr>
              <w:snapToGrid w:val="0"/>
              <w:ind w:left="371"/>
              <w:rPr>
                <w:rFonts w:ascii="Helvetica" w:hAnsi="Helvetica"/>
                <w:b/>
                <w:color w:val="7030A0"/>
              </w:rPr>
            </w:pPr>
            <w:r w:rsidRPr="00E84EBA">
              <w:rPr>
                <w:rFonts w:ascii="Helvetica" w:hAnsi="Helvetica"/>
                <w:b/>
                <w:color w:val="7030A0"/>
              </w:rPr>
              <w:t xml:space="preserve"> </w:t>
            </w:r>
            <w:r w:rsidR="00E84EBA" w:rsidRPr="00E84EBA">
              <w:rPr>
                <w:rFonts w:ascii="Helvetica" w:hAnsi="Helvetica"/>
                <w:b/>
                <w:color w:val="7030A0"/>
              </w:rPr>
              <w:t>Instance de coordination centrale</w:t>
            </w:r>
            <w:r w:rsidR="00E84EBA">
              <w:rPr>
                <w:rFonts w:ascii="Helvetica" w:hAnsi="Helvetica"/>
                <w:b/>
                <w:color w:val="7030A0"/>
              </w:rPr>
              <w:t> : décrivez l’instance de coordination centrale du systèm</w:t>
            </w:r>
            <w:r w:rsidR="00A7171E">
              <w:rPr>
                <w:rFonts w:ascii="Helvetica" w:hAnsi="Helvetica"/>
                <w:b/>
                <w:color w:val="7030A0"/>
              </w:rPr>
              <w:t>e en détaillant sa composition avec les fonctions et noms des différentes personnes la constituant</w:t>
            </w:r>
            <w:r w:rsidR="00F44578">
              <w:rPr>
                <w:rFonts w:ascii="Helvetica" w:hAnsi="Helvetica"/>
                <w:b/>
                <w:color w:val="7030A0"/>
              </w:rPr>
              <w:t>, ses modalités de fonctionnement effectif et les difficultés éventuellement rencontrées</w:t>
            </w:r>
            <w:r w:rsidR="00280D2F">
              <w:rPr>
                <w:rFonts w:ascii="Helvetica" w:hAnsi="Helvetica"/>
                <w:b/>
                <w:color w:val="7030A0"/>
              </w:rPr>
              <w:t xml:space="preserve"> (notamment la suffisance des moyens humains, matériels et financiers)</w:t>
            </w:r>
            <w:r w:rsidR="00A7171E">
              <w:rPr>
                <w:rFonts w:ascii="Helvetica" w:hAnsi="Helvetica"/>
                <w:b/>
                <w:color w:val="7030A0"/>
              </w:rPr>
              <w:t xml:space="preserve">. Détaillez les noms et activités du coordinateur / animateur du système. Décrivez le niveau de formalisation de la constitution et du fonctionnement de l’instance. </w:t>
            </w:r>
            <w:r w:rsidR="00CA7F91">
              <w:rPr>
                <w:rFonts w:ascii="Helvetica" w:hAnsi="Helvetica"/>
                <w:b/>
                <w:color w:val="7030A0"/>
              </w:rPr>
              <w:t>Décrivez également les modalités d’animation et de supervision des acteurs de terrain du système de surveillance.</w:t>
            </w:r>
          </w:p>
        </w:tc>
      </w:tr>
      <w:tr w:rsidR="00A7171E" w:rsidRPr="00F31CDA" w14:paraId="6AAD8828" w14:textId="77777777" w:rsidTr="00E67DA9">
        <w:trPr>
          <w:cantSplit/>
        </w:trPr>
        <w:tc>
          <w:tcPr>
            <w:tcW w:w="7655" w:type="dxa"/>
            <w:gridSpan w:val="2"/>
            <w:tcBorders>
              <w:top w:val="single" w:sz="2" w:space="0" w:color="BFBFBF"/>
              <w:left w:val="single" w:sz="12" w:space="0" w:color="7030A0"/>
              <w:bottom w:val="single" w:sz="2" w:space="0" w:color="BFBFBF"/>
            </w:tcBorders>
            <w:vAlign w:val="center"/>
          </w:tcPr>
          <w:p w14:paraId="3A8CEF0B" w14:textId="77777777" w:rsidR="00A7171E" w:rsidRDefault="00A7171E" w:rsidP="00457BFC">
            <w:pPr>
              <w:pStyle w:val="Contenudetableau"/>
              <w:snapToGrid w:val="0"/>
              <w:rPr>
                <w:rFonts w:ascii="Tahoma" w:hAnsi="Tahoma" w:cs="Tahoma"/>
                <w:color w:val="0070C0"/>
                <w:sz w:val="18"/>
                <w:szCs w:val="18"/>
              </w:rPr>
            </w:pPr>
          </w:p>
          <w:p w14:paraId="4BBB5B87" w14:textId="77777777" w:rsidR="00A7171E" w:rsidRDefault="00A7171E" w:rsidP="00457BFC">
            <w:pPr>
              <w:pStyle w:val="Contenudetableau"/>
              <w:snapToGrid w:val="0"/>
              <w:rPr>
                <w:rFonts w:ascii="Tahoma" w:hAnsi="Tahoma" w:cs="Tahoma"/>
                <w:color w:val="0070C0"/>
                <w:sz w:val="18"/>
                <w:szCs w:val="18"/>
              </w:rPr>
            </w:pPr>
          </w:p>
          <w:p w14:paraId="6DB31E69" w14:textId="77777777" w:rsidR="00053D57" w:rsidRDefault="00053D57" w:rsidP="00457BFC">
            <w:pPr>
              <w:pStyle w:val="Contenudetableau"/>
              <w:snapToGrid w:val="0"/>
              <w:rPr>
                <w:rFonts w:ascii="Tahoma" w:hAnsi="Tahoma" w:cs="Tahoma"/>
                <w:color w:val="0070C0"/>
                <w:sz w:val="18"/>
                <w:szCs w:val="18"/>
              </w:rPr>
            </w:pPr>
          </w:p>
          <w:p w14:paraId="0BA29038" w14:textId="77777777" w:rsidR="00053D57" w:rsidRDefault="00053D57" w:rsidP="00457BFC">
            <w:pPr>
              <w:pStyle w:val="Contenudetableau"/>
              <w:snapToGrid w:val="0"/>
              <w:rPr>
                <w:rFonts w:ascii="Tahoma" w:hAnsi="Tahoma" w:cs="Tahoma"/>
                <w:color w:val="0070C0"/>
                <w:sz w:val="18"/>
                <w:szCs w:val="18"/>
              </w:rPr>
            </w:pPr>
          </w:p>
          <w:p w14:paraId="7683615F" w14:textId="77777777" w:rsidR="00A7171E" w:rsidRPr="00F31CDA" w:rsidRDefault="00A7171E" w:rsidP="00457BFC">
            <w:pPr>
              <w:pStyle w:val="Contenudetableau"/>
              <w:snapToGrid w:val="0"/>
              <w:rPr>
                <w:rFonts w:ascii="Tahoma" w:hAnsi="Tahoma" w:cs="Tahoma"/>
                <w:color w:val="0070C0"/>
                <w:sz w:val="18"/>
                <w:szCs w:val="18"/>
              </w:rPr>
            </w:pPr>
          </w:p>
        </w:tc>
        <w:tc>
          <w:tcPr>
            <w:tcW w:w="2635" w:type="dxa"/>
            <w:tcBorders>
              <w:top w:val="single" w:sz="2" w:space="0" w:color="BFBFBF"/>
              <w:left w:val="nil"/>
              <w:bottom w:val="single" w:sz="2" w:space="0" w:color="BFBFBF"/>
              <w:right w:val="single" w:sz="12" w:space="0" w:color="7030A0"/>
            </w:tcBorders>
            <w:vAlign w:val="center"/>
          </w:tcPr>
          <w:p w14:paraId="293B8016" w14:textId="77777777" w:rsidR="00A7171E" w:rsidRPr="00F31CDA" w:rsidRDefault="00A7171E" w:rsidP="00457BFC">
            <w:pPr>
              <w:pStyle w:val="Contenudetableau"/>
              <w:snapToGrid w:val="0"/>
              <w:rPr>
                <w:rFonts w:ascii="Tahoma" w:hAnsi="Tahoma" w:cs="Tahoma"/>
                <w:color w:val="0070C0"/>
                <w:sz w:val="18"/>
                <w:szCs w:val="18"/>
              </w:rPr>
            </w:pPr>
          </w:p>
        </w:tc>
      </w:tr>
      <w:tr w:rsidR="00687C29" w:rsidRPr="00CC4D31" w14:paraId="1999356A" w14:textId="77777777" w:rsidTr="00E67DA9">
        <w:trPr>
          <w:cantSplit/>
          <w:trHeight w:val="683"/>
        </w:trPr>
        <w:tc>
          <w:tcPr>
            <w:tcW w:w="10290" w:type="dxa"/>
            <w:gridSpan w:val="3"/>
            <w:tcBorders>
              <w:top w:val="single" w:sz="12" w:space="0" w:color="7030A0"/>
              <w:left w:val="single" w:sz="12" w:space="0" w:color="7030A0"/>
              <w:right w:val="single" w:sz="12" w:space="0" w:color="7030A0"/>
            </w:tcBorders>
            <w:shd w:val="clear" w:color="auto" w:fill="E6E6E6"/>
            <w:vAlign w:val="center"/>
          </w:tcPr>
          <w:p w14:paraId="1E4D6144" w14:textId="746087E5" w:rsidR="00687C29" w:rsidRPr="00C0252F" w:rsidRDefault="00687C29" w:rsidP="001D2FF4">
            <w:pPr>
              <w:numPr>
                <w:ilvl w:val="1"/>
                <w:numId w:val="7"/>
              </w:numPr>
              <w:snapToGrid w:val="0"/>
              <w:ind w:left="368" w:hanging="357"/>
              <w:rPr>
                <w:rFonts w:ascii="Helvetica" w:hAnsi="Helvetica"/>
                <w:i/>
                <w:color w:val="7030A0"/>
              </w:rPr>
            </w:pPr>
            <w:r w:rsidRPr="00CC4D31">
              <w:rPr>
                <w:rFonts w:ascii="Helvetica" w:hAnsi="Helvetica"/>
                <w:b/>
                <w:smallCaps/>
                <w:color w:val="7030A0"/>
              </w:rPr>
              <w:t xml:space="preserve"> </w:t>
            </w:r>
            <w:r w:rsidR="001D2FF4" w:rsidRPr="00E84EBA">
              <w:rPr>
                <w:rFonts w:ascii="Helvetica" w:hAnsi="Helvetica"/>
                <w:b/>
                <w:color w:val="7030A0"/>
              </w:rPr>
              <w:t xml:space="preserve">Instance de </w:t>
            </w:r>
            <w:r w:rsidR="001D2FF4">
              <w:rPr>
                <w:rFonts w:ascii="Helvetica" w:hAnsi="Helvetica"/>
                <w:b/>
                <w:color w:val="7030A0"/>
              </w:rPr>
              <w:t>pilotage : décrivez l’instance de pilotage du système en détaillant les organismes qui y sont représentés, ses modalités de fonctionnement effectif et les difficultés éventuellement rencontrées</w:t>
            </w:r>
            <w:r w:rsidR="00280D2F">
              <w:rPr>
                <w:rFonts w:ascii="Helvetica" w:hAnsi="Helvetica"/>
                <w:b/>
                <w:color w:val="7030A0"/>
              </w:rPr>
              <w:t xml:space="preserve"> (notamment la suffisance des moyens humains, matériels et financiers)</w:t>
            </w:r>
            <w:r w:rsidR="00CA7F91">
              <w:rPr>
                <w:rFonts w:ascii="Helvetica" w:hAnsi="Helvetica"/>
                <w:b/>
                <w:color w:val="7030A0"/>
              </w:rPr>
              <w:t>. Décrivez le niveau de formalisation de la constitution et du fonctionnement de l’instance.</w:t>
            </w:r>
          </w:p>
        </w:tc>
      </w:tr>
      <w:tr w:rsidR="001D2FF4" w:rsidRPr="00F31CDA" w14:paraId="28150318" w14:textId="77777777" w:rsidTr="00E67DA9">
        <w:trPr>
          <w:cantSplit/>
        </w:trPr>
        <w:tc>
          <w:tcPr>
            <w:tcW w:w="10290" w:type="dxa"/>
            <w:gridSpan w:val="3"/>
            <w:tcBorders>
              <w:left w:val="single" w:sz="12" w:space="0" w:color="7030A0"/>
              <w:bottom w:val="single" w:sz="2" w:space="0" w:color="BFBFBF"/>
              <w:right w:val="single" w:sz="12" w:space="0" w:color="7030A0"/>
            </w:tcBorders>
            <w:vAlign w:val="center"/>
          </w:tcPr>
          <w:p w14:paraId="25A2D077" w14:textId="77777777" w:rsidR="001D2FF4" w:rsidRDefault="001D2FF4" w:rsidP="00457BFC">
            <w:pPr>
              <w:pStyle w:val="Contenudetableau"/>
              <w:snapToGrid w:val="0"/>
              <w:rPr>
                <w:rFonts w:ascii="Tahoma" w:hAnsi="Tahoma" w:cs="Tahoma"/>
                <w:color w:val="0070C0"/>
                <w:sz w:val="18"/>
                <w:szCs w:val="18"/>
              </w:rPr>
            </w:pPr>
          </w:p>
          <w:p w14:paraId="72243E78" w14:textId="77777777" w:rsidR="001D2FF4" w:rsidRDefault="001D2FF4" w:rsidP="00457BFC">
            <w:pPr>
              <w:pStyle w:val="Contenudetableau"/>
              <w:snapToGrid w:val="0"/>
              <w:rPr>
                <w:rFonts w:ascii="Tahoma" w:hAnsi="Tahoma" w:cs="Tahoma"/>
                <w:color w:val="0070C0"/>
                <w:sz w:val="18"/>
                <w:szCs w:val="18"/>
              </w:rPr>
            </w:pPr>
          </w:p>
          <w:p w14:paraId="737D683E" w14:textId="77777777" w:rsidR="001D2FF4" w:rsidRDefault="001D2FF4" w:rsidP="00457BFC">
            <w:pPr>
              <w:pStyle w:val="Contenudetableau"/>
              <w:snapToGrid w:val="0"/>
              <w:rPr>
                <w:rFonts w:ascii="Tahoma" w:hAnsi="Tahoma" w:cs="Tahoma"/>
                <w:color w:val="0070C0"/>
                <w:sz w:val="18"/>
                <w:szCs w:val="18"/>
              </w:rPr>
            </w:pPr>
          </w:p>
          <w:p w14:paraId="2D150D08" w14:textId="77777777" w:rsidR="001D2FF4" w:rsidRDefault="001D2FF4" w:rsidP="00457BFC">
            <w:pPr>
              <w:pStyle w:val="Contenudetableau"/>
              <w:snapToGrid w:val="0"/>
              <w:rPr>
                <w:rFonts w:ascii="Tahoma" w:hAnsi="Tahoma" w:cs="Tahoma"/>
                <w:color w:val="0070C0"/>
                <w:sz w:val="18"/>
                <w:szCs w:val="18"/>
              </w:rPr>
            </w:pPr>
          </w:p>
          <w:p w14:paraId="1BA1C526" w14:textId="77777777" w:rsidR="001D2FF4" w:rsidRPr="00F31CDA" w:rsidRDefault="001D2FF4" w:rsidP="00457BFC">
            <w:pPr>
              <w:pStyle w:val="Contenudetableau"/>
              <w:snapToGrid w:val="0"/>
              <w:rPr>
                <w:rFonts w:ascii="Tahoma" w:hAnsi="Tahoma" w:cs="Tahoma"/>
                <w:color w:val="0070C0"/>
                <w:sz w:val="18"/>
                <w:szCs w:val="18"/>
              </w:rPr>
            </w:pPr>
          </w:p>
        </w:tc>
      </w:tr>
      <w:tr w:rsidR="00687C29" w:rsidRPr="00CC4D31" w14:paraId="18DDCEB6" w14:textId="77777777" w:rsidTr="00E67DA9">
        <w:trPr>
          <w:cantSplit/>
          <w:trHeight w:val="767"/>
        </w:trPr>
        <w:tc>
          <w:tcPr>
            <w:tcW w:w="10290" w:type="dxa"/>
            <w:gridSpan w:val="3"/>
            <w:tcBorders>
              <w:top w:val="single" w:sz="12" w:space="0" w:color="7030A0"/>
              <w:left w:val="single" w:sz="12" w:space="0" w:color="7030A0"/>
              <w:right w:val="single" w:sz="12" w:space="0" w:color="7030A0"/>
            </w:tcBorders>
            <w:shd w:val="clear" w:color="auto" w:fill="E6E6E6"/>
            <w:vAlign w:val="center"/>
          </w:tcPr>
          <w:p w14:paraId="492483B7" w14:textId="7AA11402" w:rsidR="00687C29" w:rsidRPr="00053D57" w:rsidRDefault="00687C29" w:rsidP="00053D57">
            <w:pPr>
              <w:numPr>
                <w:ilvl w:val="1"/>
                <w:numId w:val="7"/>
              </w:numPr>
              <w:snapToGrid w:val="0"/>
              <w:ind w:left="371"/>
              <w:rPr>
                <w:rFonts w:ascii="Helvetica" w:hAnsi="Helvetica"/>
                <w:b/>
                <w:smallCaps/>
                <w:color w:val="7030A0"/>
              </w:rPr>
            </w:pPr>
            <w:r w:rsidRPr="00CC4D31">
              <w:rPr>
                <w:rFonts w:ascii="Helvetica" w:hAnsi="Helvetica"/>
                <w:b/>
                <w:smallCaps/>
                <w:color w:val="7030A0"/>
              </w:rPr>
              <w:t xml:space="preserve"> </w:t>
            </w:r>
            <w:r w:rsidR="00053D57" w:rsidRPr="00E84EBA">
              <w:rPr>
                <w:rFonts w:ascii="Helvetica" w:hAnsi="Helvetica"/>
                <w:b/>
                <w:color w:val="7030A0"/>
              </w:rPr>
              <w:t>I</w:t>
            </w:r>
            <w:r w:rsidR="00053D57">
              <w:rPr>
                <w:rFonts w:ascii="Helvetica" w:hAnsi="Helvetica"/>
                <w:b/>
                <w:color w:val="7030A0"/>
              </w:rPr>
              <w:t>nstance d’appui scientifique et technique: décrivez l’instance d’appui scientifique et technique du système en détaillant les organismes et personnalités qui y sont représentés avec leurs fonctions, ses modalités de fonctionnement effectif et les difficultés éventuellement rencontrées</w:t>
            </w:r>
            <w:r w:rsidR="00280D2F">
              <w:rPr>
                <w:rFonts w:ascii="Helvetica" w:hAnsi="Helvetica"/>
                <w:b/>
                <w:color w:val="7030A0"/>
              </w:rPr>
              <w:t xml:space="preserve"> (notamment la suffisance des moyens humains, matériels et financiers)</w:t>
            </w:r>
            <w:r w:rsidR="00CA7F91">
              <w:rPr>
                <w:rFonts w:ascii="Helvetica" w:hAnsi="Helvetica"/>
                <w:b/>
                <w:color w:val="7030A0"/>
              </w:rPr>
              <w:t xml:space="preserve">. Décrivez le niveau de formalisation de la constitution et du fonctionnement de l’instance. </w:t>
            </w:r>
            <w:r w:rsidRPr="00CC4D31">
              <w:rPr>
                <w:rFonts w:ascii="Helvetica" w:hAnsi="Helvetica"/>
                <w:b/>
                <w:smallCaps/>
                <w:color w:val="7030A0"/>
              </w:rPr>
              <w:t xml:space="preserve"> </w:t>
            </w:r>
          </w:p>
        </w:tc>
      </w:tr>
      <w:tr w:rsidR="008F17CB" w:rsidRPr="00F31CDA" w14:paraId="701BE722" w14:textId="77777777" w:rsidTr="00E67DA9">
        <w:trPr>
          <w:cantSplit/>
        </w:trPr>
        <w:tc>
          <w:tcPr>
            <w:tcW w:w="10290" w:type="dxa"/>
            <w:gridSpan w:val="3"/>
            <w:tcBorders>
              <w:left w:val="single" w:sz="12" w:space="0" w:color="7030A0"/>
              <w:bottom w:val="single" w:sz="2" w:space="0" w:color="BFBFBF"/>
              <w:right w:val="single" w:sz="12" w:space="0" w:color="7030A0"/>
            </w:tcBorders>
            <w:vAlign w:val="center"/>
          </w:tcPr>
          <w:p w14:paraId="104FDDAF" w14:textId="77777777" w:rsidR="008F17CB" w:rsidRDefault="008F17CB" w:rsidP="00457BFC">
            <w:pPr>
              <w:pStyle w:val="Contenudetableau"/>
              <w:snapToGrid w:val="0"/>
              <w:rPr>
                <w:rFonts w:ascii="Tahoma" w:hAnsi="Tahoma" w:cs="Tahoma"/>
                <w:color w:val="0070C0"/>
                <w:sz w:val="18"/>
                <w:szCs w:val="18"/>
              </w:rPr>
            </w:pPr>
          </w:p>
          <w:p w14:paraId="62F83393" w14:textId="77777777" w:rsidR="00CA7F91" w:rsidRDefault="00CA7F91" w:rsidP="00457BFC">
            <w:pPr>
              <w:pStyle w:val="Contenudetableau"/>
              <w:snapToGrid w:val="0"/>
              <w:rPr>
                <w:rFonts w:ascii="Tahoma" w:hAnsi="Tahoma" w:cs="Tahoma"/>
                <w:color w:val="0070C0"/>
                <w:sz w:val="18"/>
                <w:szCs w:val="18"/>
              </w:rPr>
            </w:pPr>
          </w:p>
          <w:p w14:paraId="66DF86A9" w14:textId="77777777" w:rsidR="00CA7F91" w:rsidRDefault="00CA7F91" w:rsidP="00457BFC">
            <w:pPr>
              <w:pStyle w:val="Contenudetableau"/>
              <w:snapToGrid w:val="0"/>
              <w:rPr>
                <w:rFonts w:ascii="Tahoma" w:hAnsi="Tahoma" w:cs="Tahoma"/>
                <w:color w:val="0070C0"/>
                <w:sz w:val="18"/>
                <w:szCs w:val="18"/>
              </w:rPr>
            </w:pPr>
          </w:p>
          <w:p w14:paraId="283DEFB1" w14:textId="77777777" w:rsidR="00CA7F91" w:rsidRDefault="00CA7F91" w:rsidP="00457BFC">
            <w:pPr>
              <w:pStyle w:val="Contenudetableau"/>
              <w:snapToGrid w:val="0"/>
              <w:rPr>
                <w:rFonts w:ascii="Tahoma" w:hAnsi="Tahoma" w:cs="Tahoma"/>
                <w:color w:val="0070C0"/>
                <w:sz w:val="18"/>
                <w:szCs w:val="18"/>
              </w:rPr>
            </w:pPr>
          </w:p>
          <w:p w14:paraId="6B211B29" w14:textId="77777777" w:rsidR="00CA7F91" w:rsidRPr="00F31CDA" w:rsidRDefault="00CA7F91" w:rsidP="00457BFC">
            <w:pPr>
              <w:pStyle w:val="Contenudetableau"/>
              <w:snapToGrid w:val="0"/>
              <w:rPr>
                <w:rFonts w:ascii="Tahoma" w:hAnsi="Tahoma" w:cs="Tahoma"/>
                <w:color w:val="0070C0"/>
                <w:sz w:val="18"/>
                <w:szCs w:val="18"/>
              </w:rPr>
            </w:pPr>
          </w:p>
        </w:tc>
      </w:tr>
      <w:tr w:rsidR="00687C29" w:rsidRPr="008C51E5" w14:paraId="1514DA3D" w14:textId="77777777" w:rsidTr="00E67DA9">
        <w:trPr>
          <w:cantSplit/>
          <w:trHeight w:val="536"/>
        </w:trPr>
        <w:tc>
          <w:tcPr>
            <w:tcW w:w="10290" w:type="dxa"/>
            <w:gridSpan w:val="3"/>
            <w:tcBorders>
              <w:top w:val="single" w:sz="12" w:space="0" w:color="7030A0"/>
              <w:left w:val="single" w:sz="12" w:space="0" w:color="7030A0"/>
              <w:right w:val="single" w:sz="12" w:space="0" w:color="7030A0"/>
            </w:tcBorders>
            <w:shd w:val="clear" w:color="auto" w:fill="E6E6E6"/>
            <w:vAlign w:val="center"/>
          </w:tcPr>
          <w:p w14:paraId="797EEB46" w14:textId="77777777" w:rsidR="00687C29" w:rsidRPr="00177522" w:rsidRDefault="00687C29" w:rsidP="00177522">
            <w:pPr>
              <w:numPr>
                <w:ilvl w:val="1"/>
                <w:numId w:val="7"/>
              </w:numPr>
              <w:snapToGrid w:val="0"/>
              <w:ind w:left="371"/>
              <w:rPr>
                <w:rFonts w:ascii="Helvetica" w:hAnsi="Helvetica"/>
                <w:b/>
                <w:color w:val="7030A0"/>
              </w:rPr>
            </w:pPr>
            <w:r w:rsidRPr="00177522">
              <w:rPr>
                <w:rFonts w:ascii="Helvetica" w:hAnsi="Helvetica"/>
                <w:b/>
                <w:color w:val="7030A0"/>
              </w:rPr>
              <w:t xml:space="preserve">Textes encadrant le fonctionnement du </w:t>
            </w:r>
            <w:r w:rsidR="00177522">
              <w:rPr>
                <w:rFonts w:ascii="Helvetica" w:hAnsi="Helvetica"/>
                <w:b/>
                <w:color w:val="7030A0"/>
              </w:rPr>
              <w:t>système : Listez tous les textes officiels ou documents existants encadrant ou décrivant le système de surveillance</w:t>
            </w:r>
          </w:p>
        </w:tc>
      </w:tr>
      <w:tr w:rsidR="00147EF3" w:rsidRPr="00C776EA" w14:paraId="644DDF9B" w14:textId="77777777" w:rsidTr="00E67DA9">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0290" w:type="dxa"/>
            <w:gridSpan w:val="3"/>
            <w:tcBorders>
              <w:left w:val="single" w:sz="12" w:space="0" w:color="7030A0"/>
              <w:bottom w:val="single" w:sz="12" w:space="0" w:color="7030A0"/>
              <w:right w:val="single" w:sz="12" w:space="0" w:color="7030A0"/>
            </w:tcBorders>
            <w:vAlign w:val="center"/>
          </w:tcPr>
          <w:p w14:paraId="5C0508BC" w14:textId="77777777" w:rsidR="00147EF3" w:rsidRDefault="00147EF3" w:rsidP="00354200">
            <w:pPr>
              <w:snapToGrid w:val="0"/>
              <w:rPr>
                <w:rFonts w:ascii="Tahoma" w:hAnsi="Tahoma" w:cs="Tahoma"/>
                <w:color w:val="0070C0"/>
                <w:sz w:val="18"/>
                <w:szCs w:val="18"/>
              </w:rPr>
            </w:pPr>
          </w:p>
          <w:p w14:paraId="482D0570" w14:textId="77777777" w:rsidR="00147EF3" w:rsidRDefault="00147EF3" w:rsidP="00354200">
            <w:pPr>
              <w:snapToGrid w:val="0"/>
              <w:rPr>
                <w:rFonts w:ascii="Tahoma" w:hAnsi="Tahoma" w:cs="Tahoma"/>
                <w:color w:val="0070C0"/>
                <w:sz w:val="18"/>
                <w:szCs w:val="18"/>
              </w:rPr>
            </w:pPr>
          </w:p>
          <w:p w14:paraId="02367E2C" w14:textId="77777777" w:rsidR="00147EF3" w:rsidRDefault="00147EF3" w:rsidP="00354200">
            <w:pPr>
              <w:snapToGrid w:val="0"/>
              <w:rPr>
                <w:rFonts w:ascii="Tahoma" w:hAnsi="Tahoma" w:cs="Tahoma"/>
                <w:color w:val="0070C0"/>
                <w:sz w:val="18"/>
                <w:szCs w:val="18"/>
              </w:rPr>
            </w:pPr>
          </w:p>
          <w:p w14:paraId="7F930159" w14:textId="77777777" w:rsidR="00147EF3" w:rsidRDefault="00147EF3" w:rsidP="00354200">
            <w:pPr>
              <w:snapToGrid w:val="0"/>
              <w:rPr>
                <w:rFonts w:ascii="Tahoma" w:hAnsi="Tahoma" w:cs="Tahoma"/>
                <w:color w:val="0070C0"/>
                <w:sz w:val="18"/>
                <w:szCs w:val="18"/>
              </w:rPr>
            </w:pPr>
          </w:p>
          <w:p w14:paraId="45A7A959" w14:textId="77777777" w:rsidR="00147EF3" w:rsidRDefault="00147EF3" w:rsidP="00354200">
            <w:pPr>
              <w:snapToGrid w:val="0"/>
              <w:rPr>
                <w:rFonts w:ascii="Tahoma" w:hAnsi="Tahoma" w:cs="Tahoma"/>
                <w:color w:val="0070C0"/>
                <w:sz w:val="18"/>
                <w:szCs w:val="18"/>
              </w:rPr>
            </w:pPr>
          </w:p>
          <w:p w14:paraId="4C188908" w14:textId="77777777" w:rsidR="00147EF3" w:rsidRPr="00F31CDA" w:rsidRDefault="00147EF3" w:rsidP="00354200">
            <w:pPr>
              <w:snapToGrid w:val="0"/>
              <w:rPr>
                <w:rFonts w:ascii="Tahoma" w:hAnsi="Tahoma" w:cs="Tahoma"/>
                <w:color w:val="0070C0"/>
                <w:sz w:val="18"/>
                <w:szCs w:val="18"/>
              </w:rPr>
            </w:pPr>
          </w:p>
        </w:tc>
      </w:tr>
    </w:tbl>
    <w:p w14:paraId="1A882623" w14:textId="77777777" w:rsidR="00687C29" w:rsidRDefault="00687C29" w:rsidP="00687C29">
      <w:pPr>
        <w:rPr>
          <w:b/>
          <w:sz w:val="28"/>
          <w:szCs w:val="28"/>
        </w:rPr>
      </w:pPr>
    </w:p>
    <w:p w14:paraId="742BC49C" w14:textId="77777777" w:rsidR="00687C29" w:rsidRDefault="00687C29" w:rsidP="00687C29">
      <w:pPr>
        <w:ind w:left="1416"/>
        <w:jc w:val="both"/>
        <w:rPr>
          <w:rFonts w:ascii="Arial" w:hAnsi="Arial"/>
        </w:rPr>
      </w:pPr>
      <w:r>
        <w:rPr>
          <w:rFonts w:ascii="Arial" w:hAnsi="Arial"/>
        </w:rPr>
        <w:t>:</w:t>
      </w:r>
    </w:p>
    <w:p w14:paraId="4E2281D8" w14:textId="77777777" w:rsidR="00687C29" w:rsidRPr="00335E96" w:rsidRDefault="00687C29" w:rsidP="00687C29">
      <w:pPr>
        <w:rPr>
          <w:sz w:val="32"/>
          <w:szCs w:val="28"/>
        </w:rPr>
      </w:pPr>
      <w:bookmarkStart w:id="36" w:name="_Synthèse_de_la_1"/>
      <w:bookmarkEnd w:id="36"/>
      <w:r w:rsidRPr="00335E96">
        <w:rPr>
          <w:rFonts w:ascii="Arial" w:hAnsi="Arial"/>
          <w:b/>
          <w:i/>
          <w:sz w:val="72"/>
        </w:rPr>
        <w:sym w:font="Wingdings" w:char="F040"/>
      </w:r>
      <w:r w:rsidRPr="00335E96">
        <w:rPr>
          <w:rFonts w:ascii="Arial" w:hAnsi="Arial"/>
          <w:b/>
          <w:i/>
          <w:sz w:val="24"/>
        </w:rPr>
        <w:t xml:space="preserve">  </w:t>
      </w:r>
      <w:r w:rsidR="00FC020C">
        <w:rPr>
          <w:rFonts w:ascii="Arial" w:hAnsi="Arial"/>
          <w:b/>
          <w:i/>
          <w:sz w:val="32"/>
        </w:rPr>
        <w:t>Vous pouvez r</w:t>
      </w:r>
      <w:r w:rsidRPr="00335E96">
        <w:rPr>
          <w:rFonts w:ascii="Arial" w:hAnsi="Arial"/>
          <w:b/>
          <w:i/>
          <w:sz w:val="32"/>
        </w:rPr>
        <w:t>enseigner la grille de notation de la section 2</w:t>
      </w:r>
      <w:r w:rsidRPr="00335E96">
        <w:rPr>
          <w:rFonts w:ascii="Arial" w:hAnsi="Arial"/>
          <w:b/>
          <w:i/>
          <w:sz w:val="24"/>
        </w:rPr>
        <w:br w:type="page"/>
      </w:r>
    </w:p>
    <w:p w14:paraId="1CDC07F9" w14:textId="77777777" w:rsidR="00687C29" w:rsidRPr="006F6809" w:rsidRDefault="00687C29" w:rsidP="00687C29">
      <w:pPr>
        <w:pStyle w:val="Titre1"/>
        <w:jc w:val="center"/>
        <w:rPr>
          <w:color w:val="E71D73"/>
        </w:rPr>
      </w:pPr>
      <w:bookmarkStart w:id="37" w:name="_Section_3_:"/>
      <w:bookmarkStart w:id="38" w:name="_Toc263171156"/>
      <w:bookmarkStart w:id="39" w:name="_Toc263171245"/>
      <w:bookmarkStart w:id="40" w:name="_Toc79068866"/>
      <w:bookmarkEnd w:id="37"/>
      <w:r w:rsidRPr="006F6809">
        <w:rPr>
          <w:color w:val="E71D73"/>
        </w:rPr>
        <w:lastRenderedPageBreak/>
        <w:t>Section 3 : Organisation institutionnelle de terrain</w:t>
      </w:r>
      <w:bookmarkEnd w:id="38"/>
      <w:bookmarkEnd w:id="39"/>
      <w:bookmarkEnd w:id="40"/>
      <w:r w:rsidRPr="006F6809">
        <w:rPr>
          <w:color w:val="E71D73"/>
        </w:rPr>
        <w:t xml:space="preserve"> </w:t>
      </w:r>
    </w:p>
    <w:p w14:paraId="402AA064" w14:textId="77777777" w:rsidR="00687C29" w:rsidRDefault="00687C29" w:rsidP="00687C29"/>
    <w:tbl>
      <w:tblPr>
        <w:tblW w:w="10148" w:type="dxa"/>
        <w:tblInd w:w="43"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10148"/>
      </w:tblGrid>
      <w:tr w:rsidR="00687C29" w:rsidRPr="00C0252F" w14:paraId="5A1EBD83" w14:textId="77777777" w:rsidTr="00147EF3">
        <w:trPr>
          <w:cantSplit/>
          <w:trHeight w:val="897"/>
        </w:trPr>
        <w:tc>
          <w:tcPr>
            <w:tcW w:w="10148" w:type="dxa"/>
            <w:tcBorders>
              <w:top w:val="single" w:sz="12" w:space="0" w:color="7030A0"/>
              <w:left w:val="single" w:sz="12" w:space="0" w:color="7030A0"/>
              <w:bottom w:val="nil"/>
              <w:right w:val="single" w:sz="12" w:space="0" w:color="7030A0"/>
            </w:tcBorders>
            <w:shd w:val="clear" w:color="auto" w:fill="E6E6E6"/>
            <w:vAlign w:val="center"/>
          </w:tcPr>
          <w:p w14:paraId="3E57FA5D" w14:textId="1E8EB10C" w:rsidR="00687C29" w:rsidRPr="00850DD6" w:rsidRDefault="00687C29" w:rsidP="00850DD6">
            <w:pPr>
              <w:pStyle w:val="Paragraphedeliste"/>
              <w:numPr>
                <w:ilvl w:val="1"/>
                <w:numId w:val="46"/>
              </w:numPr>
              <w:snapToGrid w:val="0"/>
              <w:rPr>
                <w:rFonts w:ascii="Helvetica" w:hAnsi="Helvetica"/>
                <w:b/>
                <w:color w:val="7030A0"/>
              </w:rPr>
            </w:pPr>
            <w:r w:rsidRPr="00850DD6">
              <w:rPr>
                <w:rFonts w:ascii="Helvetica" w:hAnsi="Helvetica"/>
                <w:b/>
                <w:color w:val="7030A0"/>
              </w:rPr>
              <w:t>Unités Intermédiaires</w:t>
            </w:r>
            <w:r w:rsidR="002E642F" w:rsidRPr="00850DD6">
              <w:rPr>
                <w:rFonts w:ascii="Helvetica" w:hAnsi="Helvetica"/>
                <w:b/>
                <w:color w:val="7030A0"/>
              </w:rPr>
              <w:t xml:space="preserve"> : </w:t>
            </w:r>
            <w:r w:rsidR="00456318" w:rsidRPr="00850DD6">
              <w:rPr>
                <w:rFonts w:ascii="Helvetica" w:hAnsi="Helvetica"/>
                <w:b/>
                <w:color w:val="7030A0"/>
              </w:rPr>
              <w:t xml:space="preserve">identifiez et </w:t>
            </w:r>
            <w:r w:rsidR="002E642F" w:rsidRPr="00850DD6">
              <w:rPr>
                <w:rFonts w:ascii="Helvetica" w:hAnsi="Helvetica"/>
                <w:b/>
                <w:color w:val="7030A0"/>
              </w:rPr>
              <w:t>décrivez les unités intermédiaires impliquées dans le système en détaillant les organismes qui les constituent, les niveaux administratifs auxquels elles se situent ainsi que leurs rôles et activités réellement mises en œuvre dans la surveillance. Décrivez le niveau de formalisation de la constitution et du fonctionnement des unités intermédiaires ainsi que le degré d’harmonisation de leurs activités à l’échelon national.</w:t>
            </w:r>
          </w:p>
          <w:p w14:paraId="502C9A0D" w14:textId="77777777" w:rsidR="00687C29" w:rsidRPr="00641AD3" w:rsidRDefault="00687C29" w:rsidP="00457BFC">
            <w:pPr>
              <w:snapToGrid w:val="0"/>
              <w:ind w:left="368"/>
              <w:rPr>
                <w:rFonts w:ascii="Helvetica" w:hAnsi="Helvetica"/>
                <w:i/>
                <w:color w:val="7030A0"/>
              </w:rPr>
            </w:pPr>
            <w:r w:rsidRPr="00641AD3">
              <w:rPr>
                <w:rFonts w:ascii="Helvetica" w:hAnsi="Helvetica"/>
                <w:i/>
                <w:color w:val="7030A0"/>
              </w:rPr>
              <w:t xml:space="preserve"> </w:t>
            </w:r>
          </w:p>
        </w:tc>
      </w:tr>
      <w:tr w:rsidR="002E642F" w:rsidRPr="00F31CDA" w14:paraId="7868CA4B" w14:textId="77777777" w:rsidTr="00147EF3">
        <w:trPr>
          <w:cantSplit/>
        </w:trPr>
        <w:tc>
          <w:tcPr>
            <w:tcW w:w="10148" w:type="dxa"/>
            <w:tcBorders>
              <w:top w:val="nil"/>
              <w:left w:val="single" w:sz="12" w:space="0" w:color="7030A0"/>
              <w:right w:val="single" w:sz="12" w:space="0" w:color="7030A0"/>
            </w:tcBorders>
            <w:vAlign w:val="center"/>
          </w:tcPr>
          <w:p w14:paraId="68592DCB" w14:textId="77777777" w:rsidR="002E642F" w:rsidRDefault="002E642F" w:rsidP="00457BFC">
            <w:pPr>
              <w:pStyle w:val="Contenudetableau"/>
              <w:snapToGrid w:val="0"/>
              <w:rPr>
                <w:rFonts w:ascii="Tahoma" w:hAnsi="Tahoma" w:cs="Tahoma"/>
                <w:color w:val="000000"/>
                <w:sz w:val="18"/>
                <w:szCs w:val="18"/>
              </w:rPr>
            </w:pPr>
          </w:p>
          <w:p w14:paraId="403EB178" w14:textId="77777777" w:rsidR="00D129C1" w:rsidRDefault="00D129C1" w:rsidP="00457BFC">
            <w:pPr>
              <w:pStyle w:val="Contenudetableau"/>
              <w:snapToGrid w:val="0"/>
              <w:rPr>
                <w:rFonts w:ascii="Tahoma" w:hAnsi="Tahoma" w:cs="Tahoma"/>
                <w:color w:val="000000"/>
                <w:sz w:val="18"/>
                <w:szCs w:val="18"/>
              </w:rPr>
            </w:pPr>
          </w:p>
          <w:p w14:paraId="402B1193" w14:textId="77777777" w:rsidR="00D129C1" w:rsidRDefault="00D129C1" w:rsidP="00457BFC">
            <w:pPr>
              <w:pStyle w:val="Contenudetableau"/>
              <w:snapToGrid w:val="0"/>
              <w:rPr>
                <w:rFonts w:ascii="Tahoma" w:hAnsi="Tahoma" w:cs="Tahoma"/>
                <w:color w:val="000000"/>
                <w:sz w:val="18"/>
                <w:szCs w:val="18"/>
              </w:rPr>
            </w:pPr>
          </w:p>
          <w:p w14:paraId="4F4E0B18" w14:textId="77777777" w:rsidR="003E233F" w:rsidRDefault="003E233F" w:rsidP="00457BFC">
            <w:pPr>
              <w:pStyle w:val="Contenudetableau"/>
              <w:snapToGrid w:val="0"/>
              <w:rPr>
                <w:rFonts w:ascii="Tahoma" w:hAnsi="Tahoma" w:cs="Tahoma"/>
                <w:color w:val="000000"/>
                <w:sz w:val="18"/>
                <w:szCs w:val="18"/>
              </w:rPr>
            </w:pPr>
          </w:p>
          <w:p w14:paraId="000C77A2" w14:textId="77777777" w:rsidR="003E233F" w:rsidRDefault="003E233F" w:rsidP="00457BFC">
            <w:pPr>
              <w:pStyle w:val="Contenudetableau"/>
              <w:snapToGrid w:val="0"/>
              <w:rPr>
                <w:rFonts w:ascii="Tahoma" w:hAnsi="Tahoma" w:cs="Tahoma"/>
                <w:color w:val="000000"/>
                <w:sz w:val="18"/>
                <w:szCs w:val="18"/>
              </w:rPr>
            </w:pPr>
          </w:p>
          <w:p w14:paraId="79562224" w14:textId="77777777" w:rsidR="00D129C1" w:rsidRPr="009B3D62" w:rsidRDefault="00D129C1" w:rsidP="00457BFC">
            <w:pPr>
              <w:pStyle w:val="Contenudetableau"/>
              <w:snapToGrid w:val="0"/>
              <w:rPr>
                <w:rFonts w:ascii="Tahoma" w:hAnsi="Tahoma" w:cs="Tahoma"/>
                <w:color w:val="000000"/>
                <w:sz w:val="18"/>
                <w:szCs w:val="18"/>
              </w:rPr>
            </w:pPr>
          </w:p>
        </w:tc>
      </w:tr>
      <w:tr w:rsidR="00687C29" w:rsidRPr="00850DD6" w14:paraId="28829A9D" w14:textId="77777777" w:rsidTr="0014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0"/>
        </w:trPr>
        <w:tc>
          <w:tcPr>
            <w:tcW w:w="10148" w:type="dxa"/>
            <w:tcBorders>
              <w:top w:val="single" w:sz="12" w:space="0" w:color="7030A0"/>
              <w:left w:val="single" w:sz="12" w:space="0" w:color="7030A0"/>
              <w:right w:val="single" w:sz="12" w:space="0" w:color="7030A0"/>
            </w:tcBorders>
            <w:shd w:val="clear" w:color="auto" w:fill="E6E6E6"/>
            <w:vAlign w:val="center"/>
          </w:tcPr>
          <w:p w14:paraId="6725999A" w14:textId="6830A882" w:rsidR="00687C29" w:rsidRPr="00850DD6" w:rsidRDefault="00687C29" w:rsidP="00850DD6">
            <w:pPr>
              <w:pStyle w:val="Paragraphedeliste"/>
              <w:numPr>
                <w:ilvl w:val="1"/>
                <w:numId w:val="46"/>
              </w:numPr>
              <w:snapToGrid w:val="0"/>
              <w:rPr>
                <w:rFonts w:ascii="Helvetica" w:hAnsi="Helvetica"/>
                <w:b/>
                <w:color w:val="7030A0"/>
              </w:rPr>
            </w:pPr>
            <w:r w:rsidRPr="00D129C1">
              <w:rPr>
                <w:rFonts w:ascii="Helvetica" w:hAnsi="Helvetica"/>
                <w:b/>
                <w:color w:val="7030A0"/>
              </w:rPr>
              <w:t xml:space="preserve">Coordination </w:t>
            </w:r>
            <w:r w:rsidR="00D129C1">
              <w:rPr>
                <w:rFonts w:ascii="Helvetica" w:hAnsi="Helvetica"/>
                <w:b/>
                <w:color w:val="7030A0"/>
              </w:rPr>
              <w:t xml:space="preserve">et supervision </w:t>
            </w:r>
            <w:r w:rsidRPr="00D129C1">
              <w:rPr>
                <w:rFonts w:ascii="Helvetica" w:hAnsi="Helvetica"/>
                <w:b/>
                <w:color w:val="7030A0"/>
              </w:rPr>
              <w:t xml:space="preserve">par les unités intermédiaires ou </w:t>
            </w:r>
            <w:r w:rsidR="00D129C1">
              <w:rPr>
                <w:rFonts w:ascii="Helvetica" w:hAnsi="Helvetica"/>
                <w:b/>
                <w:color w:val="7030A0"/>
              </w:rPr>
              <w:t>l’instance de coordination</w:t>
            </w:r>
            <w:r w:rsidRPr="00D129C1">
              <w:rPr>
                <w:rFonts w:ascii="Helvetica" w:hAnsi="Helvetica"/>
                <w:b/>
                <w:color w:val="7030A0"/>
              </w:rPr>
              <w:t xml:space="preserve"> centrale</w:t>
            </w:r>
            <w:r w:rsidR="00D129C1">
              <w:rPr>
                <w:rFonts w:ascii="Helvetica" w:hAnsi="Helvetica"/>
                <w:b/>
                <w:color w:val="7030A0"/>
              </w:rPr>
              <w:t> : décrivez les modalités de coordination des collecteurs ou sources de données effectuées par les unités intermédiaires ou l’instance de coordination centrale</w:t>
            </w:r>
            <w:r w:rsidR="00CA5B8D">
              <w:rPr>
                <w:rFonts w:ascii="Helvetica" w:hAnsi="Helvetica"/>
                <w:b/>
                <w:color w:val="7030A0"/>
              </w:rPr>
              <w:t>.</w:t>
            </w:r>
          </w:p>
        </w:tc>
      </w:tr>
      <w:tr w:rsidR="00D129C1" w:rsidRPr="00976A09" w14:paraId="4C925CD9" w14:textId="77777777" w:rsidTr="0014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10148" w:type="dxa"/>
            <w:tcBorders>
              <w:left w:val="single" w:sz="12" w:space="0" w:color="7030A0"/>
              <w:bottom w:val="single" w:sz="2" w:space="0" w:color="000000"/>
              <w:right w:val="single" w:sz="12" w:space="0" w:color="7030A0"/>
            </w:tcBorders>
            <w:vAlign w:val="center"/>
          </w:tcPr>
          <w:p w14:paraId="35724191" w14:textId="77777777" w:rsidR="00D129C1" w:rsidRDefault="00D129C1" w:rsidP="00457BFC">
            <w:pPr>
              <w:pStyle w:val="Contenudetableau"/>
              <w:snapToGrid w:val="0"/>
              <w:rPr>
                <w:rFonts w:ascii="Tahoma" w:hAnsi="Tahoma" w:cs="Tahoma"/>
                <w:color w:val="0070C0"/>
                <w:sz w:val="18"/>
                <w:szCs w:val="18"/>
              </w:rPr>
            </w:pPr>
          </w:p>
          <w:p w14:paraId="7B4A2AEB" w14:textId="77777777" w:rsidR="00D129C1" w:rsidRDefault="00D129C1" w:rsidP="00457BFC">
            <w:pPr>
              <w:pStyle w:val="Contenudetableau"/>
              <w:snapToGrid w:val="0"/>
              <w:rPr>
                <w:rFonts w:ascii="Tahoma" w:hAnsi="Tahoma" w:cs="Tahoma"/>
                <w:color w:val="0070C0"/>
                <w:sz w:val="18"/>
                <w:szCs w:val="18"/>
              </w:rPr>
            </w:pPr>
          </w:p>
          <w:p w14:paraId="675D7201" w14:textId="77777777" w:rsidR="00D129C1" w:rsidRDefault="00D129C1" w:rsidP="00457BFC">
            <w:pPr>
              <w:pStyle w:val="Contenudetableau"/>
              <w:snapToGrid w:val="0"/>
              <w:rPr>
                <w:rFonts w:ascii="Tahoma" w:hAnsi="Tahoma" w:cs="Tahoma"/>
                <w:color w:val="0070C0"/>
                <w:sz w:val="18"/>
                <w:szCs w:val="18"/>
              </w:rPr>
            </w:pPr>
          </w:p>
          <w:p w14:paraId="06EB7B4A" w14:textId="77777777" w:rsidR="00D129C1" w:rsidRDefault="00D129C1" w:rsidP="00457BFC">
            <w:pPr>
              <w:pStyle w:val="Contenudetableau"/>
              <w:snapToGrid w:val="0"/>
              <w:rPr>
                <w:rFonts w:ascii="Tahoma" w:hAnsi="Tahoma" w:cs="Tahoma"/>
                <w:color w:val="0070C0"/>
                <w:sz w:val="18"/>
                <w:szCs w:val="18"/>
              </w:rPr>
            </w:pPr>
          </w:p>
          <w:p w14:paraId="12E58114" w14:textId="77777777" w:rsidR="00E14E11" w:rsidRDefault="00E14E11" w:rsidP="00457BFC">
            <w:pPr>
              <w:pStyle w:val="Contenudetableau"/>
              <w:snapToGrid w:val="0"/>
              <w:rPr>
                <w:rFonts w:ascii="Tahoma" w:hAnsi="Tahoma" w:cs="Tahoma"/>
                <w:color w:val="0070C0"/>
                <w:sz w:val="18"/>
                <w:szCs w:val="18"/>
              </w:rPr>
            </w:pPr>
          </w:p>
          <w:p w14:paraId="0995A2C7" w14:textId="77777777" w:rsidR="00E14E11" w:rsidRPr="00976A09" w:rsidRDefault="00E14E11" w:rsidP="00457BFC">
            <w:pPr>
              <w:pStyle w:val="Contenudetableau"/>
              <w:snapToGrid w:val="0"/>
              <w:rPr>
                <w:rFonts w:ascii="Tahoma" w:hAnsi="Tahoma" w:cs="Tahoma"/>
                <w:color w:val="0070C0"/>
                <w:sz w:val="18"/>
                <w:szCs w:val="18"/>
              </w:rPr>
            </w:pPr>
          </w:p>
        </w:tc>
      </w:tr>
      <w:tr w:rsidR="00687C29" w:rsidRPr="00850DD6" w14:paraId="05B70DD1" w14:textId="77777777" w:rsidTr="0014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10148" w:type="dxa"/>
            <w:tcBorders>
              <w:top w:val="single" w:sz="12" w:space="0" w:color="7030A0"/>
              <w:left w:val="single" w:sz="12" w:space="0" w:color="7030A0"/>
              <w:right w:val="single" w:sz="12" w:space="0" w:color="7030A0"/>
            </w:tcBorders>
            <w:shd w:val="clear" w:color="auto" w:fill="E6E6E6"/>
            <w:vAlign w:val="center"/>
          </w:tcPr>
          <w:p w14:paraId="2600BF49" w14:textId="2DBD68D5" w:rsidR="00687C29" w:rsidRPr="00D129C1" w:rsidRDefault="00687C29" w:rsidP="00850DD6">
            <w:pPr>
              <w:pStyle w:val="Paragraphedeliste"/>
              <w:numPr>
                <w:ilvl w:val="1"/>
                <w:numId w:val="46"/>
              </w:numPr>
              <w:snapToGrid w:val="0"/>
              <w:rPr>
                <w:rFonts w:ascii="Helvetica" w:hAnsi="Helvetica"/>
                <w:b/>
                <w:color w:val="7030A0"/>
              </w:rPr>
            </w:pPr>
            <w:r w:rsidRPr="00D129C1">
              <w:rPr>
                <w:rFonts w:ascii="Helvetica" w:hAnsi="Helvetica"/>
                <w:b/>
                <w:color w:val="7030A0"/>
              </w:rPr>
              <w:t xml:space="preserve">Moyens humains, matériels et financiers des unités intermédiaires pour répondre aux objectifs du </w:t>
            </w:r>
            <w:r w:rsidR="005218BA">
              <w:rPr>
                <w:rFonts w:ascii="Helvetica" w:hAnsi="Helvetica"/>
                <w:b/>
                <w:color w:val="7030A0"/>
              </w:rPr>
              <w:t>système</w:t>
            </w:r>
            <w:r w:rsidR="00D129C1">
              <w:rPr>
                <w:rFonts w:ascii="Helvetica" w:hAnsi="Helvetica"/>
                <w:b/>
                <w:color w:val="7030A0"/>
              </w:rPr>
              <w:t> : analysez l’adéquation des ressources humaines, matérielles et financières des unités intermédiaires pour remplir leur rôle dans la surveillance</w:t>
            </w:r>
            <w:r w:rsidR="00CA5B8D">
              <w:rPr>
                <w:rFonts w:ascii="Helvetica" w:hAnsi="Helvetica"/>
                <w:b/>
                <w:color w:val="7030A0"/>
              </w:rPr>
              <w:t>.</w:t>
            </w:r>
          </w:p>
        </w:tc>
      </w:tr>
      <w:tr w:rsidR="00D129C1" w:rsidRPr="00F31CDA" w14:paraId="522EE953" w14:textId="77777777" w:rsidTr="0014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10148" w:type="dxa"/>
            <w:tcBorders>
              <w:left w:val="single" w:sz="12" w:space="0" w:color="7030A0"/>
              <w:bottom w:val="single" w:sz="2" w:space="0" w:color="BFBFBF"/>
              <w:right w:val="single" w:sz="12" w:space="0" w:color="7030A0"/>
            </w:tcBorders>
            <w:vAlign w:val="center"/>
          </w:tcPr>
          <w:p w14:paraId="5A99CA8A" w14:textId="77777777" w:rsidR="00D129C1" w:rsidRDefault="00D129C1" w:rsidP="00457BFC">
            <w:pPr>
              <w:snapToGrid w:val="0"/>
              <w:ind w:left="87"/>
              <w:rPr>
                <w:rFonts w:ascii="Tahoma" w:hAnsi="Tahoma" w:cs="Tahoma"/>
                <w:color w:val="0070C0"/>
                <w:sz w:val="18"/>
                <w:szCs w:val="18"/>
              </w:rPr>
            </w:pPr>
          </w:p>
          <w:p w14:paraId="58FBF223" w14:textId="77777777" w:rsidR="00E14E11" w:rsidRDefault="00E14E11" w:rsidP="00457BFC">
            <w:pPr>
              <w:snapToGrid w:val="0"/>
              <w:ind w:left="87"/>
              <w:rPr>
                <w:rFonts w:ascii="Tahoma" w:hAnsi="Tahoma" w:cs="Tahoma"/>
                <w:color w:val="0070C0"/>
                <w:sz w:val="18"/>
                <w:szCs w:val="18"/>
              </w:rPr>
            </w:pPr>
          </w:p>
          <w:p w14:paraId="54851908" w14:textId="77777777" w:rsidR="00E14E11" w:rsidRDefault="00E14E11" w:rsidP="00457BFC">
            <w:pPr>
              <w:snapToGrid w:val="0"/>
              <w:ind w:left="87"/>
              <w:rPr>
                <w:rFonts w:ascii="Tahoma" w:hAnsi="Tahoma" w:cs="Tahoma"/>
                <w:color w:val="0070C0"/>
                <w:sz w:val="18"/>
                <w:szCs w:val="18"/>
              </w:rPr>
            </w:pPr>
          </w:p>
          <w:p w14:paraId="111E2C77" w14:textId="77777777" w:rsidR="00D129C1" w:rsidRDefault="00D129C1" w:rsidP="00457BFC">
            <w:pPr>
              <w:snapToGrid w:val="0"/>
              <w:ind w:left="87"/>
              <w:rPr>
                <w:rFonts w:ascii="Tahoma" w:hAnsi="Tahoma" w:cs="Tahoma"/>
                <w:color w:val="0070C0"/>
                <w:sz w:val="18"/>
                <w:szCs w:val="18"/>
              </w:rPr>
            </w:pPr>
          </w:p>
          <w:p w14:paraId="4D9C7B91" w14:textId="77777777" w:rsidR="00D129C1" w:rsidRDefault="00D129C1" w:rsidP="00457BFC">
            <w:pPr>
              <w:snapToGrid w:val="0"/>
              <w:ind w:left="87"/>
              <w:rPr>
                <w:rFonts w:ascii="Tahoma" w:hAnsi="Tahoma" w:cs="Tahoma"/>
                <w:color w:val="0070C0"/>
                <w:sz w:val="18"/>
                <w:szCs w:val="18"/>
              </w:rPr>
            </w:pPr>
          </w:p>
          <w:p w14:paraId="073D3535" w14:textId="77777777" w:rsidR="00D129C1" w:rsidRPr="00F31CDA" w:rsidRDefault="00D129C1" w:rsidP="00457BFC">
            <w:pPr>
              <w:snapToGrid w:val="0"/>
              <w:ind w:left="87"/>
              <w:rPr>
                <w:rFonts w:ascii="Tahoma" w:hAnsi="Tahoma" w:cs="Tahoma"/>
                <w:color w:val="0070C0"/>
                <w:sz w:val="18"/>
                <w:szCs w:val="18"/>
              </w:rPr>
            </w:pPr>
          </w:p>
        </w:tc>
      </w:tr>
      <w:tr w:rsidR="00687C29" w:rsidRPr="00850DD6" w14:paraId="36FAD673" w14:textId="77777777" w:rsidTr="0014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94"/>
        </w:trPr>
        <w:tc>
          <w:tcPr>
            <w:tcW w:w="10148" w:type="dxa"/>
            <w:tcBorders>
              <w:top w:val="single" w:sz="12" w:space="0" w:color="7030A0"/>
              <w:left w:val="single" w:sz="12" w:space="0" w:color="7030A0"/>
              <w:right w:val="single" w:sz="12" w:space="0" w:color="7030A0"/>
            </w:tcBorders>
            <w:shd w:val="clear" w:color="auto" w:fill="E6E6E6"/>
            <w:vAlign w:val="center"/>
          </w:tcPr>
          <w:p w14:paraId="6CBA0265" w14:textId="7D957AAB" w:rsidR="00687C29" w:rsidRPr="001230F8" w:rsidRDefault="00687C29" w:rsidP="00850DD6">
            <w:pPr>
              <w:pStyle w:val="Paragraphedeliste"/>
              <w:numPr>
                <w:ilvl w:val="1"/>
                <w:numId w:val="46"/>
              </w:numPr>
              <w:snapToGrid w:val="0"/>
              <w:rPr>
                <w:rFonts w:ascii="Helvetica" w:hAnsi="Helvetica"/>
                <w:b/>
                <w:color w:val="7030A0"/>
              </w:rPr>
            </w:pPr>
            <w:r w:rsidRPr="001230F8">
              <w:rPr>
                <w:rFonts w:ascii="Helvetica" w:hAnsi="Helvetica"/>
                <w:b/>
                <w:color w:val="7030A0"/>
              </w:rPr>
              <w:t xml:space="preserve"> </w:t>
            </w:r>
            <w:r w:rsidR="00D129C1">
              <w:rPr>
                <w:rFonts w:ascii="Helvetica" w:hAnsi="Helvetica"/>
                <w:b/>
                <w:color w:val="7030A0"/>
              </w:rPr>
              <w:t>C</w:t>
            </w:r>
            <w:r w:rsidRPr="00D129C1">
              <w:rPr>
                <w:rFonts w:ascii="Helvetica" w:hAnsi="Helvetica"/>
                <w:b/>
                <w:color w:val="7030A0"/>
              </w:rPr>
              <w:t>ollecteurs de données</w:t>
            </w:r>
            <w:r w:rsidR="00D129C1">
              <w:rPr>
                <w:rFonts w:ascii="Helvetica" w:hAnsi="Helvetica"/>
                <w:b/>
                <w:color w:val="7030A0"/>
              </w:rPr>
              <w:t> :</w:t>
            </w:r>
            <w:r w:rsidR="00456318">
              <w:rPr>
                <w:rFonts w:ascii="Helvetica" w:hAnsi="Helvetica"/>
                <w:b/>
                <w:color w:val="7030A0"/>
              </w:rPr>
              <w:t xml:space="preserve"> identifiez et</w:t>
            </w:r>
            <w:r w:rsidR="00D129C1">
              <w:rPr>
                <w:rFonts w:ascii="Helvetica" w:hAnsi="Helvetica"/>
                <w:b/>
                <w:color w:val="7030A0"/>
              </w:rPr>
              <w:t xml:space="preserve"> </w:t>
            </w:r>
            <w:r w:rsidR="00CE2B41">
              <w:rPr>
                <w:rFonts w:ascii="Helvetica" w:hAnsi="Helvetica"/>
                <w:b/>
                <w:color w:val="7030A0"/>
              </w:rPr>
              <w:t>décrivez les différentes catégories de collecteurs de données impliqués dans la surveillance, détaillez leur nombre et leur niveau de couverture du territoire surveillé. Précisez pour chaque catégorie leur rôle et leurs activités effectives dans la surveillance.</w:t>
            </w:r>
            <w:r w:rsidR="000E1B01">
              <w:rPr>
                <w:rFonts w:ascii="Helvetica" w:hAnsi="Helvetica"/>
                <w:b/>
                <w:color w:val="7030A0"/>
              </w:rPr>
              <w:t xml:space="preserve"> Décrivez le niveau de formalisation des activités des collecteurs de données.</w:t>
            </w:r>
            <w:r w:rsidR="00731738">
              <w:rPr>
                <w:rFonts w:ascii="Helvetica" w:hAnsi="Helvetica"/>
                <w:b/>
                <w:color w:val="7030A0"/>
              </w:rPr>
              <w:t xml:space="preserve"> </w:t>
            </w:r>
          </w:p>
        </w:tc>
      </w:tr>
      <w:tr w:rsidR="00731738" w14:paraId="7A79CA1F" w14:textId="77777777" w:rsidTr="0014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148" w:type="dxa"/>
            <w:tcBorders>
              <w:left w:val="single" w:sz="12" w:space="0" w:color="7030A0"/>
              <w:bottom w:val="single" w:sz="2" w:space="0" w:color="BFBFBF"/>
              <w:right w:val="single" w:sz="12" w:space="0" w:color="7030A0"/>
            </w:tcBorders>
            <w:vAlign w:val="center"/>
          </w:tcPr>
          <w:p w14:paraId="5001DA0F" w14:textId="77777777" w:rsidR="00731738" w:rsidRDefault="00731738" w:rsidP="00457BFC">
            <w:pPr>
              <w:pStyle w:val="Contenudetableau"/>
              <w:snapToGrid w:val="0"/>
              <w:rPr>
                <w:rFonts w:ascii="Tahoma" w:hAnsi="Tahoma" w:cs="Tahoma"/>
                <w:color w:val="0070C0"/>
                <w:sz w:val="18"/>
                <w:szCs w:val="18"/>
              </w:rPr>
            </w:pPr>
          </w:p>
          <w:p w14:paraId="72175AF2" w14:textId="77777777" w:rsidR="00731738" w:rsidRDefault="00731738" w:rsidP="00457BFC">
            <w:pPr>
              <w:pStyle w:val="Contenudetableau"/>
              <w:snapToGrid w:val="0"/>
              <w:rPr>
                <w:rFonts w:ascii="Tahoma" w:hAnsi="Tahoma" w:cs="Tahoma"/>
                <w:color w:val="0070C0"/>
                <w:sz w:val="18"/>
                <w:szCs w:val="18"/>
              </w:rPr>
            </w:pPr>
          </w:p>
          <w:p w14:paraId="0508EC88" w14:textId="77777777" w:rsidR="00E14E11" w:rsidRDefault="00E14E11" w:rsidP="00457BFC">
            <w:pPr>
              <w:pStyle w:val="Contenudetableau"/>
              <w:snapToGrid w:val="0"/>
              <w:rPr>
                <w:rFonts w:ascii="Tahoma" w:hAnsi="Tahoma" w:cs="Tahoma"/>
                <w:color w:val="0070C0"/>
                <w:sz w:val="18"/>
                <w:szCs w:val="18"/>
              </w:rPr>
            </w:pPr>
          </w:p>
          <w:p w14:paraId="4266BF33" w14:textId="77777777" w:rsidR="00E14E11" w:rsidRDefault="00E14E11" w:rsidP="00457BFC">
            <w:pPr>
              <w:pStyle w:val="Contenudetableau"/>
              <w:snapToGrid w:val="0"/>
              <w:rPr>
                <w:rFonts w:ascii="Tahoma" w:hAnsi="Tahoma" w:cs="Tahoma"/>
                <w:color w:val="0070C0"/>
                <w:sz w:val="18"/>
                <w:szCs w:val="18"/>
              </w:rPr>
            </w:pPr>
          </w:p>
          <w:p w14:paraId="7AC1DE4B" w14:textId="77777777" w:rsidR="00731738" w:rsidRPr="00F31CDA" w:rsidRDefault="00731738" w:rsidP="00457BFC">
            <w:pPr>
              <w:pStyle w:val="Contenudetableau"/>
              <w:snapToGrid w:val="0"/>
              <w:rPr>
                <w:rFonts w:ascii="Tahoma" w:hAnsi="Tahoma" w:cs="Tahoma"/>
                <w:color w:val="0070C0"/>
                <w:sz w:val="18"/>
                <w:szCs w:val="18"/>
              </w:rPr>
            </w:pPr>
          </w:p>
        </w:tc>
      </w:tr>
      <w:tr w:rsidR="00731738" w:rsidRPr="00850DD6" w14:paraId="554C1A11" w14:textId="77777777" w:rsidTr="0014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10148" w:type="dxa"/>
            <w:tcBorders>
              <w:top w:val="single" w:sz="12" w:space="0" w:color="7030A0"/>
              <w:left w:val="single" w:sz="12" w:space="0" w:color="7030A0"/>
              <w:right w:val="single" w:sz="12" w:space="0" w:color="7030A0"/>
            </w:tcBorders>
            <w:shd w:val="clear" w:color="auto" w:fill="E6E6E6"/>
            <w:vAlign w:val="center"/>
          </w:tcPr>
          <w:p w14:paraId="2D4BF03D" w14:textId="566B728B" w:rsidR="00731738" w:rsidRPr="00D129C1" w:rsidRDefault="00731738" w:rsidP="00850DD6">
            <w:pPr>
              <w:pStyle w:val="Paragraphedeliste"/>
              <w:numPr>
                <w:ilvl w:val="1"/>
                <w:numId w:val="46"/>
              </w:numPr>
              <w:snapToGrid w:val="0"/>
              <w:rPr>
                <w:rFonts w:ascii="Helvetica" w:hAnsi="Helvetica"/>
                <w:b/>
                <w:color w:val="7030A0"/>
              </w:rPr>
            </w:pPr>
            <w:r w:rsidRPr="00D129C1">
              <w:rPr>
                <w:rFonts w:ascii="Helvetica" w:hAnsi="Helvetica"/>
                <w:b/>
                <w:color w:val="7030A0"/>
              </w:rPr>
              <w:t xml:space="preserve">Moyens humains, matériels et financiers des </w:t>
            </w:r>
            <w:r>
              <w:rPr>
                <w:rFonts w:ascii="Helvetica" w:hAnsi="Helvetica"/>
                <w:b/>
                <w:color w:val="7030A0"/>
              </w:rPr>
              <w:t>collecteurs de données</w:t>
            </w:r>
            <w:r w:rsidRPr="00D129C1">
              <w:rPr>
                <w:rFonts w:ascii="Helvetica" w:hAnsi="Helvetica"/>
                <w:b/>
                <w:color w:val="7030A0"/>
              </w:rPr>
              <w:t xml:space="preserve"> pour répondre aux objectifs du</w:t>
            </w:r>
            <w:r w:rsidR="005218BA">
              <w:rPr>
                <w:rFonts w:ascii="Helvetica" w:hAnsi="Helvetica"/>
                <w:b/>
                <w:color w:val="7030A0"/>
              </w:rPr>
              <w:t xml:space="preserve"> système</w:t>
            </w:r>
            <w:r>
              <w:rPr>
                <w:rFonts w:ascii="Helvetica" w:hAnsi="Helvetica"/>
                <w:b/>
                <w:color w:val="7030A0"/>
              </w:rPr>
              <w:t> : analysez l’adéquation des ressources humaines, matérielles et financières des unités intermédiaires pour remplir leur rôle dans la surveillance</w:t>
            </w:r>
            <w:r w:rsidR="00CA5B8D">
              <w:rPr>
                <w:rFonts w:ascii="Helvetica" w:hAnsi="Helvetica"/>
                <w:b/>
                <w:color w:val="7030A0"/>
              </w:rPr>
              <w:t>.</w:t>
            </w:r>
          </w:p>
        </w:tc>
      </w:tr>
      <w:tr w:rsidR="00731738" w:rsidRPr="00F31CDA" w14:paraId="6813E89F" w14:textId="77777777" w:rsidTr="00147E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
        </w:trPr>
        <w:tc>
          <w:tcPr>
            <w:tcW w:w="10148" w:type="dxa"/>
            <w:tcBorders>
              <w:left w:val="single" w:sz="12" w:space="0" w:color="7030A0"/>
              <w:bottom w:val="single" w:sz="2" w:space="0" w:color="BFBFBF"/>
              <w:right w:val="single" w:sz="12" w:space="0" w:color="7030A0"/>
            </w:tcBorders>
            <w:vAlign w:val="center"/>
          </w:tcPr>
          <w:p w14:paraId="6390EA12" w14:textId="77777777" w:rsidR="00731738" w:rsidRDefault="00731738" w:rsidP="0055606E">
            <w:pPr>
              <w:snapToGrid w:val="0"/>
              <w:ind w:left="87"/>
              <w:rPr>
                <w:rFonts w:ascii="Tahoma" w:hAnsi="Tahoma" w:cs="Tahoma"/>
                <w:color w:val="0070C0"/>
                <w:sz w:val="18"/>
                <w:szCs w:val="18"/>
              </w:rPr>
            </w:pPr>
          </w:p>
          <w:p w14:paraId="4970A3F5" w14:textId="77777777" w:rsidR="00731738" w:rsidRDefault="00731738" w:rsidP="0055606E">
            <w:pPr>
              <w:snapToGrid w:val="0"/>
              <w:ind w:left="87"/>
              <w:rPr>
                <w:rFonts w:ascii="Tahoma" w:hAnsi="Tahoma" w:cs="Tahoma"/>
                <w:color w:val="0070C0"/>
                <w:sz w:val="18"/>
                <w:szCs w:val="18"/>
              </w:rPr>
            </w:pPr>
          </w:p>
          <w:p w14:paraId="014ECBAB" w14:textId="77777777" w:rsidR="00731738" w:rsidRDefault="00731738" w:rsidP="0055606E">
            <w:pPr>
              <w:snapToGrid w:val="0"/>
              <w:ind w:left="87"/>
              <w:rPr>
                <w:rFonts w:ascii="Tahoma" w:hAnsi="Tahoma" w:cs="Tahoma"/>
                <w:color w:val="0070C0"/>
                <w:sz w:val="18"/>
                <w:szCs w:val="18"/>
              </w:rPr>
            </w:pPr>
          </w:p>
          <w:p w14:paraId="46E8148B" w14:textId="77777777" w:rsidR="00731738" w:rsidRDefault="00731738" w:rsidP="0055606E">
            <w:pPr>
              <w:snapToGrid w:val="0"/>
              <w:ind w:left="87"/>
              <w:rPr>
                <w:rFonts w:ascii="Tahoma" w:hAnsi="Tahoma" w:cs="Tahoma"/>
                <w:color w:val="0070C0"/>
                <w:sz w:val="18"/>
                <w:szCs w:val="18"/>
              </w:rPr>
            </w:pPr>
          </w:p>
          <w:p w14:paraId="506905E4" w14:textId="77777777" w:rsidR="00E14E11" w:rsidRPr="00F31CDA" w:rsidRDefault="00E14E11" w:rsidP="0055606E">
            <w:pPr>
              <w:snapToGrid w:val="0"/>
              <w:ind w:left="87"/>
              <w:rPr>
                <w:rFonts w:ascii="Tahoma" w:hAnsi="Tahoma" w:cs="Tahoma"/>
                <w:color w:val="0070C0"/>
                <w:sz w:val="18"/>
                <w:szCs w:val="18"/>
              </w:rPr>
            </w:pPr>
          </w:p>
        </w:tc>
      </w:tr>
      <w:tr w:rsidR="00687C29" w:rsidRPr="00850DD6" w14:paraId="6F523579" w14:textId="77777777" w:rsidTr="00147EF3">
        <w:tblPrEx>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PrEx>
        <w:trPr>
          <w:cantSplit/>
          <w:trHeight w:val="316"/>
        </w:trPr>
        <w:tc>
          <w:tcPr>
            <w:tcW w:w="10148" w:type="dxa"/>
            <w:tcBorders>
              <w:top w:val="single" w:sz="12" w:space="0" w:color="7030A0"/>
              <w:left w:val="single" w:sz="12" w:space="0" w:color="7030A0"/>
              <w:bottom w:val="nil"/>
              <w:right w:val="single" w:sz="12" w:space="0" w:color="7030A0"/>
            </w:tcBorders>
            <w:shd w:val="clear" w:color="auto" w:fill="E0E0E0"/>
            <w:vAlign w:val="center"/>
          </w:tcPr>
          <w:p w14:paraId="5ED01212" w14:textId="69856A6F" w:rsidR="00687C29" w:rsidRPr="00720DBA" w:rsidRDefault="001230F8" w:rsidP="00FB2090">
            <w:pPr>
              <w:pStyle w:val="Paragraphedeliste"/>
              <w:numPr>
                <w:ilvl w:val="1"/>
                <w:numId w:val="46"/>
              </w:numPr>
              <w:snapToGrid w:val="0"/>
              <w:rPr>
                <w:rFonts w:ascii="Helvetica" w:hAnsi="Helvetica"/>
                <w:b/>
                <w:color w:val="7030A0"/>
              </w:rPr>
            </w:pPr>
            <w:r w:rsidRPr="00720DBA">
              <w:rPr>
                <w:rFonts w:ascii="Helvetica" w:hAnsi="Helvetica"/>
                <w:b/>
                <w:color w:val="7030A0"/>
              </w:rPr>
              <w:t>Sources de données et population</w:t>
            </w:r>
            <w:r w:rsidR="00CA5B8D">
              <w:rPr>
                <w:rFonts w:ascii="Helvetica" w:hAnsi="Helvetica"/>
                <w:b/>
                <w:color w:val="7030A0"/>
              </w:rPr>
              <w:t>(s)</w:t>
            </w:r>
            <w:r w:rsidRPr="00720DBA">
              <w:rPr>
                <w:rFonts w:ascii="Helvetica" w:hAnsi="Helvetica"/>
                <w:b/>
                <w:color w:val="7030A0"/>
              </w:rPr>
              <w:t xml:space="preserve"> sous surveillance : Décrivez les sources de données (</w:t>
            </w:r>
            <w:r w:rsidR="005262EA">
              <w:rPr>
                <w:rFonts w:ascii="Helvetica" w:hAnsi="Helvetica"/>
                <w:b/>
                <w:color w:val="7030A0"/>
              </w:rPr>
              <w:t xml:space="preserve"> par exemple en santé animale : </w:t>
            </w:r>
            <w:r w:rsidRPr="00720DBA">
              <w:rPr>
                <w:rFonts w:ascii="Helvetica" w:hAnsi="Helvetica"/>
                <w:b/>
                <w:color w:val="7030A0"/>
              </w:rPr>
              <w:t>élevages, faune sauvage, marchés, abattoirs, etc.</w:t>
            </w:r>
            <w:r w:rsidR="005262EA">
              <w:rPr>
                <w:rFonts w:ascii="Helvetica" w:hAnsi="Helvetica"/>
                <w:b/>
                <w:color w:val="7030A0"/>
              </w:rPr>
              <w:t xml:space="preserve"> ; en sécurité sanitaire des aliments : industrie agro-alimentaire ; en santé végétale : parcelle agricole, pépinière, jardin botanique ; en santé humaine : hôpitaux, laboratoires d’analyse </w:t>
            </w:r>
            <w:r w:rsidRPr="00720DBA">
              <w:rPr>
                <w:rFonts w:ascii="Helvetica" w:hAnsi="Helvetica"/>
                <w:b/>
                <w:color w:val="7030A0"/>
              </w:rPr>
              <w:t>) et précisez les populations sous surveillance</w:t>
            </w:r>
            <w:r w:rsidR="00FB2090">
              <w:rPr>
                <w:rFonts w:ascii="Helvetica" w:hAnsi="Helvetica"/>
                <w:b/>
                <w:color w:val="7030A0"/>
              </w:rPr>
              <w:t xml:space="preserve"> (habitants d’une région donnée, </w:t>
            </w:r>
            <w:r w:rsidR="00F0724B">
              <w:rPr>
                <w:rFonts w:ascii="Helvetica" w:hAnsi="Helvetica"/>
                <w:b/>
                <w:color w:val="7030A0"/>
              </w:rPr>
              <w:t xml:space="preserve">ensemble des élevage bovins du pays, toutes les espèces végétales sensibles à l’organisme nuisible ciblé d’une région donnée, tous les produits à base de lait cru dans le pays) </w:t>
            </w:r>
            <w:r w:rsidR="00687C29" w:rsidRPr="00720DBA">
              <w:rPr>
                <w:rFonts w:ascii="Helvetica" w:hAnsi="Helvetica"/>
                <w:b/>
                <w:color w:val="7030A0"/>
              </w:rPr>
              <w:t xml:space="preserve"> </w:t>
            </w:r>
            <w:r w:rsidR="00E238B9">
              <w:rPr>
                <w:rFonts w:ascii="Helvetica" w:hAnsi="Helvetica"/>
                <w:b/>
                <w:color w:val="7030A0"/>
              </w:rPr>
              <w:t xml:space="preserve"> </w:t>
            </w:r>
          </w:p>
        </w:tc>
      </w:tr>
      <w:tr w:rsidR="00147EF3" w:rsidRPr="00C776EA" w14:paraId="6F29F265" w14:textId="77777777" w:rsidTr="00147EF3">
        <w:trPr>
          <w:cantSplit/>
          <w:trHeight w:val="164"/>
        </w:trPr>
        <w:tc>
          <w:tcPr>
            <w:tcW w:w="10148" w:type="dxa"/>
            <w:tcBorders>
              <w:left w:val="single" w:sz="12" w:space="0" w:color="7030A0"/>
              <w:bottom w:val="single" w:sz="12" w:space="0" w:color="7030A0"/>
              <w:right w:val="single" w:sz="12" w:space="0" w:color="7030A0"/>
            </w:tcBorders>
            <w:vAlign w:val="center"/>
          </w:tcPr>
          <w:p w14:paraId="3FDA433D" w14:textId="77777777" w:rsidR="00147EF3" w:rsidRDefault="00147EF3" w:rsidP="00354200">
            <w:pPr>
              <w:snapToGrid w:val="0"/>
              <w:rPr>
                <w:rFonts w:ascii="Tahoma" w:hAnsi="Tahoma" w:cs="Tahoma"/>
                <w:color w:val="0070C0"/>
                <w:sz w:val="18"/>
                <w:szCs w:val="18"/>
              </w:rPr>
            </w:pPr>
          </w:p>
          <w:p w14:paraId="335264BC" w14:textId="77777777" w:rsidR="00147EF3" w:rsidRDefault="00147EF3" w:rsidP="00354200">
            <w:pPr>
              <w:snapToGrid w:val="0"/>
              <w:rPr>
                <w:rFonts w:ascii="Tahoma" w:hAnsi="Tahoma" w:cs="Tahoma"/>
                <w:color w:val="0070C0"/>
                <w:sz w:val="18"/>
                <w:szCs w:val="18"/>
              </w:rPr>
            </w:pPr>
          </w:p>
          <w:p w14:paraId="7AEF5783" w14:textId="77777777" w:rsidR="00147EF3" w:rsidRDefault="00147EF3" w:rsidP="00354200">
            <w:pPr>
              <w:snapToGrid w:val="0"/>
              <w:rPr>
                <w:rFonts w:ascii="Tahoma" w:hAnsi="Tahoma" w:cs="Tahoma"/>
                <w:color w:val="0070C0"/>
                <w:sz w:val="18"/>
                <w:szCs w:val="18"/>
              </w:rPr>
            </w:pPr>
          </w:p>
          <w:p w14:paraId="4AFD26EA" w14:textId="77777777" w:rsidR="00147EF3" w:rsidRDefault="00147EF3" w:rsidP="00354200">
            <w:pPr>
              <w:snapToGrid w:val="0"/>
              <w:rPr>
                <w:rFonts w:ascii="Tahoma" w:hAnsi="Tahoma" w:cs="Tahoma"/>
                <w:color w:val="0070C0"/>
                <w:sz w:val="18"/>
                <w:szCs w:val="18"/>
              </w:rPr>
            </w:pPr>
          </w:p>
          <w:p w14:paraId="6CCAAF41" w14:textId="77777777" w:rsidR="00147EF3" w:rsidRDefault="00147EF3" w:rsidP="00354200">
            <w:pPr>
              <w:snapToGrid w:val="0"/>
              <w:rPr>
                <w:rFonts w:ascii="Tahoma" w:hAnsi="Tahoma" w:cs="Tahoma"/>
                <w:color w:val="0070C0"/>
                <w:sz w:val="18"/>
                <w:szCs w:val="18"/>
              </w:rPr>
            </w:pPr>
          </w:p>
          <w:p w14:paraId="36B23F0F" w14:textId="77777777" w:rsidR="00147EF3" w:rsidRPr="00F31CDA" w:rsidRDefault="00147EF3" w:rsidP="00354200">
            <w:pPr>
              <w:snapToGrid w:val="0"/>
              <w:rPr>
                <w:rFonts w:ascii="Tahoma" w:hAnsi="Tahoma" w:cs="Tahoma"/>
                <w:color w:val="0070C0"/>
                <w:sz w:val="18"/>
                <w:szCs w:val="18"/>
              </w:rPr>
            </w:pPr>
          </w:p>
        </w:tc>
      </w:tr>
    </w:tbl>
    <w:p w14:paraId="190528CC" w14:textId="77777777" w:rsidR="00687C29" w:rsidRDefault="00687C29" w:rsidP="00687C29"/>
    <w:p w14:paraId="75FAE52F" w14:textId="77777777" w:rsidR="00731930" w:rsidRPr="00731930" w:rsidRDefault="00687C29" w:rsidP="00731930">
      <w:pPr>
        <w:rPr>
          <w:rFonts w:ascii="Arial" w:hAnsi="Arial"/>
          <w:b/>
          <w:i/>
          <w:sz w:val="32"/>
        </w:rPr>
      </w:pPr>
      <w:r w:rsidRPr="00731930">
        <w:rPr>
          <w:rFonts w:ascii="Arial" w:hAnsi="Arial"/>
          <w:b/>
          <w:i/>
          <w:sz w:val="52"/>
        </w:rPr>
        <w:sym w:font="Wingdings" w:char="F040"/>
      </w:r>
      <w:r w:rsidRPr="00731930">
        <w:rPr>
          <w:rFonts w:ascii="Arial" w:hAnsi="Arial"/>
          <w:b/>
          <w:i/>
          <w:sz w:val="32"/>
        </w:rPr>
        <w:t xml:space="preserve">  </w:t>
      </w:r>
      <w:bookmarkStart w:id="41" w:name="_Toc263171157"/>
      <w:bookmarkStart w:id="42" w:name="_Toc263171246"/>
      <w:r w:rsidR="006C0831" w:rsidRPr="00731930">
        <w:rPr>
          <w:rFonts w:ascii="Arial" w:hAnsi="Arial"/>
          <w:b/>
          <w:i/>
          <w:sz w:val="32"/>
        </w:rPr>
        <w:t>Vous pouvez r</w:t>
      </w:r>
      <w:r w:rsidRPr="00731930">
        <w:rPr>
          <w:rFonts w:ascii="Arial" w:hAnsi="Arial"/>
          <w:b/>
          <w:i/>
          <w:sz w:val="32"/>
        </w:rPr>
        <w:t>enseigner la grille de notation de la section 3</w:t>
      </w:r>
    </w:p>
    <w:p w14:paraId="35373C6D" w14:textId="77777777" w:rsidR="00687C29" w:rsidRPr="00544501" w:rsidRDefault="00687C29" w:rsidP="00687C29">
      <w:pPr>
        <w:pStyle w:val="Titre1"/>
        <w:jc w:val="center"/>
        <w:rPr>
          <w:color w:val="E71D73"/>
        </w:rPr>
      </w:pPr>
      <w:r>
        <w:rPr>
          <w:szCs w:val="28"/>
        </w:rPr>
        <w:br w:type="page"/>
      </w:r>
      <w:bookmarkStart w:id="43" w:name="_Toc263171158"/>
      <w:bookmarkStart w:id="44" w:name="_Toc263171247"/>
      <w:bookmarkStart w:id="45" w:name="_Toc79068867"/>
      <w:r w:rsidRPr="00544501">
        <w:rPr>
          <w:color w:val="E71D73"/>
        </w:rPr>
        <w:lastRenderedPageBreak/>
        <w:t xml:space="preserve">Section 4 : Laboratoire de diagnostic et équipe </w:t>
      </w:r>
      <w:bookmarkEnd w:id="41"/>
      <w:bookmarkEnd w:id="42"/>
      <w:bookmarkEnd w:id="43"/>
      <w:bookmarkEnd w:id="44"/>
      <w:r w:rsidR="00544501" w:rsidRPr="00544501">
        <w:rPr>
          <w:color w:val="E71D73"/>
        </w:rPr>
        <w:t>d’investigation</w:t>
      </w:r>
      <w:bookmarkEnd w:id="45"/>
    </w:p>
    <w:p w14:paraId="23160148" w14:textId="77777777" w:rsidR="00687C29" w:rsidRPr="00305DBF" w:rsidRDefault="00687C29" w:rsidP="00687C29"/>
    <w:tbl>
      <w:tblPr>
        <w:tblW w:w="10007" w:type="dxa"/>
        <w:tblInd w:w="43"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10007"/>
      </w:tblGrid>
      <w:tr w:rsidR="00687C29" w:rsidRPr="00BB2973" w14:paraId="7EBCEB48" w14:textId="77777777" w:rsidTr="00DF7229">
        <w:trPr>
          <w:cantSplit/>
          <w:trHeight w:val="649"/>
        </w:trPr>
        <w:tc>
          <w:tcPr>
            <w:tcW w:w="10007" w:type="dxa"/>
            <w:tcBorders>
              <w:top w:val="single" w:sz="12" w:space="0" w:color="7030A0"/>
              <w:left w:val="single" w:sz="12" w:space="0" w:color="7030A0"/>
              <w:bottom w:val="nil"/>
              <w:right w:val="single" w:sz="12" w:space="0" w:color="7030A0"/>
            </w:tcBorders>
            <w:shd w:val="clear" w:color="auto" w:fill="E6E6E6"/>
            <w:vAlign w:val="center"/>
          </w:tcPr>
          <w:p w14:paraId="1E3BFF46" w14:textId="77777777" w:rsidR="00687C29" w:rsidRPr="003E233F" w:rsidRDefault="00687C29" w:rsidP="00457BFC">
            <w:pPr>
              <w:numPr>
                <w:ilvl w:val="1"/>
                <w:numId w:val="9"/>
              </w:numPr>
              <w:snapToGrid w:val="0"/>
              <w:rPr>
                <w:rFonts w:ascii="Helvetica" w:hAnsi="Helvetica"/>
                <w:b/>
                <w:color w:val="7030A0"/>
              </w:rPr>
            </w:pPr>
            <w:r w:rsidRPr="003E233F">
              <w:rPr>
                <w:rFonts w:ascii="Helvetica" w:hAnsi="Helvetica"/>
                <w:b/>
                <w:color w:val="7030A0"/>
              </w:rPr>
              <w:t>Rôle des laboratoires</w:t>
            </w:r>
            <w:r w:rsidR="003E233F">
              <w:rPr>
                <w:rFonts w:ascii="Helvetica" w:hAnsi="Helvetica"/>
                <w:b/>
                <w:color w:val="7030A0"/>
              </w:rPr>
              <w:t> : décrivez le niveau d’implication et de formalisation du rôle des laboratoires dans le système de surveillance</w:t>
            </w:r>
          </w:p>
        </w:tc>
      </w:tr>
      <w:tr w:rsidR="003E233F" w:rsidRPr="00F31CDA" w14:paraId="10B4AE01" w14:textId="77777777" w:rsidTr="00DF7229">
        <w:trPr>
          <w:cantSplit/>
          <w:trHeight w:val="175"/>
        </w:trPr>
        <w:tc>
          <w:tcPr>
            <w:tcW w:w="10007" w:type="dxa"/>
            <w:tcBorders>
              <w:top w:val="nil"/>
              <w:left w:val="single" w:sz="12" w:space="0" w:color="7030A0"/>
              <w:right w:val="single" w:sz="12" w:space="0" w:color="7030A0"/>
            </w:tcBorders>
            <w:vAlign w:val="center"/>
          </w:tcPr>
          <w:p w14:paraId="309B149B" w14:textId="77777777" w:rsidR="003E233F" w:rsidRDefault="003E233F" w:rsidP="00457BFC">
            <w:pPr>
              <w:pStyle w:val="Contenudetableau"/>
              <w:snapToGrid w:val="0"/>
              <w:rPr>
                <w:rFonts w:ascii="Tahoma" w:hAnsi="Tahoma" w:cs="Tahoma"/>
                <w:color w:val="0070C0"/>
                <w:sz w:val="18"/>
                <w:szCs w:val="18"/>
              </w:rPr>
            </w:pPr>
          </w:p>
          <w:p w14:paraId="48724411" w14:textId="77777777" w:rsidR="003E233F" w:rsidRDefault="003E233F" w:rsidP="00457BFC">
            <w:pPr>
              <w:pStyle w:val="Contenudetableau"/>
              <w:snapToGrid w:val="0"/>
              <w:rPr>
                <w:rFonts w:ascii="Tahoma" w:hAnsi="Tahoma" w:cs="Tahoma"/>
                <w:color w:val="0070C0"/>
                <w:sz w:val="18"/>
                <w:szCs w:val="18"/>
              </w:rPr>
            </w:pPr>
          </w:p>
          <w:p w14:paraId="62AA1E22" w14:textId="77777777" w:rsidR="004F5966" w:rsidRDefault="004F5966" w:rsidP="00457BFC">
            <w:pPr>
              <w:pStyle w:val="Contenudetableau"/>
              <w:snapToGrid w:val="0"/>
              <w:rPr>
                <w:rFonts w:ascii="Tahoma" w:hAnsi="Tahoma" w:cs="Tahoma"/>
                <w:color w:val="0070C0"/>
                <w:sz w:val="18"/>
                <w:szCs w:val="18"/>
              </w:rPr>
            </w:pPr>
          </w:p>
          <w:p w14:paraId="3352F603" w14:textId="77777777" w:rsidR="003E233F" w:rsidRPr="00F31CDA" w:rsidRDefault="003E233F" w:rsidP="00457BFC">
            <w:pPr>
              <w:pStyle w:val="Contenudetableau"/>
              <w:snapToGrid w:val="0"/>
              <w:rPr>
                <w:rFonts w:ascii="Tahoma" w:hAnsi="Tahoma" w:cs="Tahoma"/>
                <w:color w:val="0070C0"/>
                <w:sz w:val="18"/>
                <w:szCs w:val="18"/>
              </w:rPr>
            </w:pPr>
          </w:p>
        </w:tc>
      </w:tr>
      <w:tr w:rsidR="0020503C" w:rsidRPr="00BB2973" w14:paraId="2CB96D42" w14:textId="77777777" w:rsidTr="00DF7229">
        <w:trPr>
          <w:cantSplit/>
          <w:trHeight w:val="649"/>
        </w:trPr>
        <w:tc>
          <w:tcPr>
            <w:tcW w:w="10007" w:type="dxa"/>
            <w:tcBorders>
              <w:top w:val="single" w:sz="12" w:space="0" w:color="7030A0"/>
              <w:left w:val="single" w:sz="12" w:space="0" w:color="7030A0"/>
              <w:bottom w:val="nil"/>
              <w:right w:val="single" w:sz="12" w:space="0" w:color="7030A0"/>
            </w:tcBorders>
            <w:shd w:val="clear" w:color="auto" w:fill="E6E6E6"/>
            <w:vAlign w:val="center"/>
          </w:tcPr>
          <w:p w14:paraId="7E8418D4" w14:textId="77777777" w:rsidR="0020503C" w:rsidRPr="003E233F" w:rsidRDefault="0020503C" w:rsidP="0020503C">
            <w:pPr>
              <w:numPr>
                <w:ilvl w:val="1"/>
                <w:numId w:val="9"/>
              </w:numPr>
              <w:snapToGrid w:val="0"/>
              <w:rPr>
                <w:rFonts w:ascii="Helvetica" w:hAnsi="Helvetica"/>
                <w:b/>
                <w:color w:val="7030A0"/>
              </w:rPr>
            </w:pPr>
            <w:r>
              <w:rPr>
                <w:rFonts w:ascii="Helvetica" w:hAnsi="Helvetica"/>
                <w:b/>
                <w:color w:val="7030A0"/>
              </w:rPr>
              <w:t>Techniques de diagnostic : Décrivez toutes les techniques de diagnostic utilisées dans le cadre du système de surveillance en indiquant leur sensibilité, leur spécificité</w:t>
            </w:r>
            <w:r w:rsidR="00225505">
              <w:rPr>
                <w:rFonts w:ascii="Helvetica" w:hAnsi="Helvetica"/>
                <w:b/>
                <w:color w:val="7030A0"/>
              </w:rPr>
              <w:t>, leur coût</w:t>
            </w:r>
            <w:r>
              <w:rPr>
                <w:rFonts w:ascii="Helvetica" w:hAnsi="Helvetica"/>
                <w:b/>
                <w:color w:val="7030A0"/>
              </w:rPr>
              <w:t xml:space="preserve"> et les problèmes rencontrés dans le cadre de leur utilisation</w:t>
            </w:r>
          </w:p>
        </w:tc>
      </w:tr>
      <w:tr w:rsidR="0020503C" w:rsidRPr="00F31CDA" w14:paraId="21460584" w14:textId="77777777" w:rsidTr="00DF7229">
        <w:trPr>
          <w:cantSplit/>
          <w:trHeight w:val="175"/>
        </w:trPr>
        <w:tc>
          <w:tcPr>
            <w:tcW w:w="10007" w:type="dxa"/>
            <w:tcBorders>
              <w:top w:val="nil"/>
              <w:left w:val="single" w:sz="12" w:space="0" w:color="7030A0"/>
              <w:right w:val="single" w:sz="12" w:space="0" w:color="7030A0"/>
            </w:tcBorders>
            <w:vAlign w:val="center"/>
          </w:tcPr>
          <w:p w14:paraId="60A15AB6" w14:textId="77777777" w:rsidR="0020503C" w:rsidRDefault="0020503C" w:rsidP="0055606E">
            <w:pPr>
              <w:pStyle w:val="Contenudetableau"/>
              <w:snapToGrid w:val="0"/>
              <w:rPr>
                <w:rFonts w:ascii="Tahoma" w:hAnsi="Tahoma" w:cs="Tahoma"/>
                <w:color w:val="0070C0"/>
                <w:sz w:val="18"/>
                <w:szCs w:val="18"/>
              </w:rPr>
            </w:pPr>
          </w:p>
          <w:p w14:paraId="2921DAE0" w14:textId="77777777" w:rsidR="0020503C" w:rsidRDefault="0020503C" w:rsidP="0055606E">
            <w:pPr>
              <w:pStyle w:val="Contenudetableau"/>
              <w:snapToGrid w:val="0"/>
              <w:rPr>
                <w:rFonts w:ascii="Tahoma" w:hAnsi="Tahoma" w:cs="Tahoma"/>
                <w:color w:val="0070C0"/>
                <w:sz w:val="18"/>
                <w:szCs w:val="18"/>
              </w:rPr>
            </w:pPr>
          </w:p>
          <w:p w14:paraId="12D6864A" w14:textId="77777777" w:rsidR="004F5966" w:rsidRDefault="004F5966" w:rsidP="0055606E">
            <w:pPr>
              <w:pStyle w:val="Contenudetableau"/>
              <w:snapToGrid w:val="0"/>
              <w:rPr>
                <w:rFonts w:ascii="Tahoma" w:hAnsi="Tahoma" w:cs="Tahoma"/>
                <w:color w:val="0070C0"/>
                <w:sz w:val="18"/>
                <w:szCs w:val="18"/>
              </w:rPr>
            </w:pPr>
          </w:p>
          <w:p w14:paraId="4AEA803A" w14:textId="77777777" w:rsidR="0020503C" w:rsidRPr="00F31CDA" w:rsidRDefault="0020503C" w:rsidP="0055606E">
            <w:pPr>
              <w:pStyle w:val="Contenudetableau"/>
              <w:snapToGrid w:val="0"/>
              <w:rPr>
                <w:rFonts w:ascii="Tahoma" w:hAnsi="Tahoma" w:cs="Tahoma"/>
                <w:color w:val="0070C0"/>
                <w:sz w:val="18"/>
                <w:szCs w:val="18"/>
              </w:rPr>
            </w:pPr>
          </w:p>
        </w:tc>
      </w:tr>
      <w:tr w:rsidR="008F7D80" w:rsidRPr="00BB2973" w14:paraId="58EA5AB0" w14:textId="77777777" w:rsidTr="00DF7229">
        <w:trPr>
          <w:cantSplit/>
          <w:trHeight w:val="649"/>
        </w:trPr>
        <w:tc>
          <w:tcPr>
            <w:tcW w:w="10007" w:type="dxa"/>
            <w:tcBorders>
              <w:top w:val="single" w:sz="12" w:space="0" w:color="7030A0"/>
              <w:left w:val="single" w:sz="12" w:space="0" w:color="7030A0"/>
              <w:bottom w:val="nil"/>
              <w:right w:val="single" w:sz="12" w:space="0" w:color="7030A0"/>
            </w:tcBorders>
            <w:shd w:val="clear" w:color="auto" w:fill="E6E6E6"/>
            <w:vAlign w:val="center"/>
          </w:tcPr>
          <w:p w14:paraId="164E67A1" w14:textId="632AE7F5" w:rsidR="008F7D80" w:rsidRPr="003E233F" w:rsidRDefault="008F7D80" w:rsidP="00A04B35">
            <w:pPr>
              <w:numPr>
                <w:ilvl w:val="1"/>
                <w:numId w:val="9"/>
              </w:numPr>
              <w:snapToGrid w:val="0"/>
              <w:rPr>
                <w:rFonts w:ascii="Helvetica" w:hAnsi="Helvetica"/>
                <w:b/>
                <w:color w:val="7030A0"/>
              </w:rPr>
            </w:pPr>
            <w:r>
              <w:rPr>
                <w:rFonts w:ascii="Helvetica" w:hAnsi="Helvetica"/>
                <w:b/>
                <w:color w:val="7030A0"/>
              </w:rPr>
              <w:t>Laboratoire central</w:t>
            </w:r>
            <w:r w:rsidR="00544501">
              <w:rPr>
                <w:rFonts w:ascii="Helvetica" w:hAnsi="Helvetica"/>
                <w:b/>
                <w:color w:val="7030A0"/>
              </w:rPr>
              <w:t xml:space="preserve"> : </w:t>
            </w:r>
            <w:r w:rsidR="00A04B35">
              <w:rPr>
                <w:rFonts w:ascii="Helvetica" w:hAnsi="Helvetica"/>
                <w:b/>
                <w:color w:val="7030A0"/>
              </w:rPr>
              <w:t xml:space="preserve">Identifiez </w:t>
            </w:r>
            <w:r w:rsidR="00544501">
              <w:rPr>
                <w:rFonts w:ascii="Helvetica" w:hAnsi="Helvetica"/>
                <w:b/>
                <w:color w:val="7030A0"/>
              </w:rPr>
              <w:t>et décrivez la structure qui joue le rôle de laboratoire central. Décrivez ses rôles et organisation dans la chaîne d’analyse des prélèvements réalisés dans le cadre du système de surveillance</w:t>
            </w:r>
            <w:r w:rsidR="00DB72BA">
              <w:rPr>
                <w:rFonts w:ascii="Helvetica" w:hAnsi="Helvetica"/>
                <w:b/>
                <w:color w:val="7030A0"/>
              </w:rPr>
              <w:t xml:space="preserve"> </w:t>
            </w:r>
            <w:r w:rsidR="00BE5F52">
              <w:rPr>
                <w:rFonts w:ascii="Helvetica" w:hAnsi="Helvetica"/>
                <w:b/>
                <w:color w:val="7030A0"/>
              </w:rPr>
              <w:t xml:space="preserve">(notamment quelles analyses sont réalisées) </w:t>
            </w:r>
            <w:r w:rsidR="00DB72BA">
              <w:rPr>
                <w:rFonts w:ascii="Helvetica" w:hAnsi="Helvetica"/>
                <w:b/>
                <w:color w:val="7030A0"/>
              </w:rPr>
              <w:t>en détaillant notamment les items suivants : référence et assurance qualité des analyses, moyens humains, matériels et financiers pour les analyses du système (notamment capacité à faire face à une augmentation temporaire de demandes d’analyse)</w:t>
            </w:r>
            <w:r w:rsidR="00E238B9">
              <w:rPr>
                <w:rFonts w:ascii="Helvetica" w:hAnsi="Helvetica"/>
                <w:b/>
                <w:color w:val="7030A0"/>
              </w:rPr>
              <w:t>,</w:t>
            </w:r>
            <w:r w:rsidR="00DB72BA">
              <w:rPr>
                <w:rFonts w:ascii="Helvetica" w:hAnsi="Helvetica"/>
                <w:b/>
                <w:color w:val="7030A0"/>
              </w:rPr>
              <w:t xml:space="preserve"> système d’information utilisé</w:t>
            </w:r>
            <w:r w:rsidR="00225505">
              <w:rPr>
                <w:rFonts w:ascii="Helvetica" w:hAnsi="Helvetica"/>
                <w:b/>
                <w:color w:val="7030A0"/>
              </w:rPr>
              <w:t xml:space="preserve"> (décrire notamment les systèmes d’échanges de données informatisées)</w:t>
            </w:r>
            <w:r w:rsidR="00DB72BA">
              <w:rPr>
                <w:rFonts w:ascii="Helvetica" w:hAnsi="Helvetica"/>
                <w:b/>
                <w:color w:val="7030A0"/>
              </w:rPr>
              <w:t xml:space="preserve">, délai de rendu des résultats, forme </w:t>
            </w:r>
            <w:r w:rsidR="00225505">
              <w:rPr>
                <w:rFonts w:ascii="Helvetica" w:hAnsi="Helvetica"/>
                <w:b/>
                <w:color w:val="7030A0"/>
              </w:rPr>
              <w:t xml:space="preserve">et destinataires </w:t>
            </w:r>
            <w:r w:rsidR="00DB72BA">
              <w:rPr>
                <w:rFonts w:ascii="Helvetica" w:hAnsi="Helvetica"/>
                <w:b/>
                <w:color w:val="7030A0"/>
              </w:rPr>
              <w:t>de</w:t>
            </w:r>
            <w:r w:rsidR="00225505">
              <w:rPr>
                <w:rFonts w:ascii="Helvetica" w:hAnsi="Helvetica"/>
                <w:b/>
                <w:color w:val="7030A0"/>
              </w:rPr>
              <w:t>s</w:t>
            </w:r>
            <w:r w:rsidR="00DB72BA">
              <w:rPr>
                <w:rFonts w:ascii="Helvetica" w:hAnsi="Helvetica"/>
                <w:b/>
                <w:color w:val="7030A0"/>
              </w:rPr>
              <w:t xml:space="preserve"> rendu</w:t>
            </w:r>
            <w:r w:rsidR="00225505">
              <w:rPr>
                <w:rFonts w:ascii="Helvetica" w:hAnsi="Helvetica"/>
                <w:b/>
                <w:color w:val="7030A0"/>
              </w:rPr>
              <w:t xml:space="preserve">s de </w:t>
            </w:r>
            <w:r w:rsidR="00DB72BA">
              <w:rPr>
                <w:rFonts w:ascii="Helvetica" w:hAnsi="Helvetica"/>
                <w:b/>
                <w:color w:val="7030A0"/>
              </w:rPr>
              <w:t xml:space="preserve">résultats </w:t>
            </w:r>
          </w:p>
        </w:tc>
      </w:tr>
      <w:tr w:rsidR="008F7D80" w:rsidRPr="00F31CDA" w14:paraId="75BD7E36" w14:textId="77777777" w:rsidTr="00DF7229">
        <w:trPr>
          <w:cantSplit/>
          <w:trHeight w:val="175"/>
        </w:trPr>
        <w:tc>
          <w:tcPr>
            <w:tcW w:w="10007" w:type="dxa"/>
            <w:tcBorders>
              <w:top w:val="nil"/>
              <w:left w:val="single" w:sz="12" w:space="0" w:color="7030A0"/>
              <w:right w:val="single" w:sz="12" w:space="0" w:color="7030A0"/>
            </w:tcBorders>
            <w:vAlign w:val="center"/>
          </w:tcPr>
          <w:p w14:paraId="31A5EB8E" w14:textId="77777777" w:rsidR="008F7D80" w:rsidRDefault="008F7D80" w:rsidP="0055606E">
            <w:pPr>
              <w:pStyle w:val="Contenudetableau"/>
              <w:snapToGrid w:val="0"/>
              <w:rPr>
                <w:rFonts w:ascii="Tahoma" w:hAnsi="Tahoma" w:cs="Tahoma"/>
                <w:color w:val="0070C0"/>
                <w:sz w:val="18"/>
                <w:szCs w:val="18"/>
              </w:rPr>
            </w:pPr>
          </w:p>
          <w:p w14:paraId="454A635A" w14:textId="77777777" w:rsidR="008F7D80" w:rsidRDefault="008F7D80" w:rsidP="0055606E">
            <w:pPr>
              <w:pStyle w:val="Contenudetableau"/>
              <w:snapToGrid w:val="0"/>
              <w:rPr>
                <w:rFonts w:ascii="Tahoma" w:hAnsi="Tahoma" w:cs="Tahoma"/>
                <w:color w:val="0070C0"/>
                <w:sz w:val="18"/>
                <w:szCs w:val="18"/>
              </w:rPr>
            </w:pPr>
          </w:p>
          <w:p w14:paraId="51D25972" w14:textId="77777777" w:rsidR="004F5966" w:rsidRDefault="004F5966" w:rsidP="0055606E">
            <w:pPr>
              <w:pStyle w:val="Contenudetableau"/>
              <w:snapToGrid w:val="0"/>
              <w:rPr>
                <w:rFonts w:ascii="Tahoma" w:hAnsi="Tahoma" w:cs="Tahoma"/>
                <w:color w:val="0070C0"/>
                <w:sz w:val="18"/>
                <w:szCs w:val="18"/>
              </w:rPr>
            </w:pPr>
          </w:p>
          <w:p w14:paraId="0DBE5DE2" w14:textId="77777777" w:rsidR="004F5966" w:rsidRDefault="004F5966" w:rsidP="0055606E">
            <w:pPr>
              <w:pStyle w:val="Contenudetableau"/>
              <w:snapToGrid w:val="0"/>
              <w:rPr>
                <w:rFonts w:ascii="Tahoma" w:hAnsi="Tahoma" w:cs="Tahoma"/>
                <w:color w:val="0070C0"/>
                <w:sz w:val="18"/>
                <w:szCs w:val="18"/>
              </w:rPr>
            </w:pPr>
          </w:p>
          <w:p w14:paraId="5B24570E" w14:textId="77777777" w:rsidR="004F5966" w:rsidRDefault="004F5966" w:rsidP="0055606E">
            <w:pPr>
              <w:pStyle w:val="Contenudetableau"/>
              <w:snapToGrid w:val="0"/>
              <w:rPr>
                <w:rFonts w:ascii="Tahoma" w:hAnsi="Tahoma" w:cs="Tahoma"/>
                <w:color w:val="0070C0"/>
                <w:sz w:val="18"/>
                <w:szCs w:val="18"/>
              </w:rPr>
            </w:pPr>
          </w:p>
          <w:p w14:paraId="1C2C9785" w14:textId="77777777" w:rsidR="008F7D80" w:rsidRPr="00F31CDA" w:rsidRDefault="008F7D80" w:rsidP="0055606E">
            <w:pPr>
              <w:pStyle w:val="Contenudetableau"/>
              <w:snapToGrid w:val="0"/>
              <w:rPr>
                <w:rFonts w:ascii="Tahoma" w:hAnsi="Tahoma" w:cs="Tahoma"/>
                <w:color w:val="0070C0"/>
                <w:sz w:val="18"/>
                <w:szCs w:val="18"/>
              </w:rPr>
            </w:pPr>
          </w:p>
        </w:tc>
      </w:tr>
      <w:tr w:rsidR="0038251E" w:rsidRPr="00BB2973" w14:paraId="6E6C4341" w14:textId="77777777" w:rsidTr="00DF7229">
        <w:trPr>
          <w:cantSplit/>
          <w:trHeight w:val="649"/>
        </w:trPr>
        <w:tc>
          <w:tcPr>
            <w:tcW w:w="10007" w:type="dxa"/>
            <w:tcBorders>
              <w:top w:val="single" w:sz="12" w:space="0" w:color="7030A0"/>
              <w:left w:val="single" w:sz="12" w:space="0" w:color="7030A0"/>
              <w:bottom w:val="nil"/>
              <w:right w:val="single" w:sz="12" w:space="0" w:color="7030A0"/>
            </w:tcBorders>
            <w:shd w:val="clear" w:color="auto" w:fill="E6E6E6"/>
            <w:vAlign w:val="center"/>
          </w:tcPr>
          <w:p w14:paraId="019FE6F7" w14:textId="0011909A" w:rsidR="0038251E" w:rsidRPr="003E233F" w:rsidRDefault="0038251E" w:rsidP="00A04B35">
            <w:pPr>
              <w:numPr>
                <w:ilvl w:val="1"/>
                <w:numId w:val="9"/>
              </w:numPr>
              <w:snapToGrid w:val="0"/>
              <w:rPr>
                <w:rFonts w:ascii="Helvetica" w:hAnsi="Helvetica"/>
                <w:b/>
                <w:color w:val="7030A0"/>
              </w:rPr>
            </w:pPr>
            <w:r>
              <w:rPr>
                <w:rFonts w:ascii="Helvetica" w:hAnsi="Helvetica"/>
                <w:b/>
                <w:color w:val="7030A0"/>
              </w:rPr>
              <w:t xml:space="preserve">Laboratoires locaux : </w:t>
            </w:r>
            <w:r w:rsidR="00A04B35">
              <w:rPr>
                <w:rFonts w:ascii="Helvetica" w:hAnsi="Helvetica"/>
                <w:b/>
                <w:color w:val="7030A0"/>
              </w:rPr>
              <w:t xml:space="preserve">Identifiez </w:t>
            </w:r>
            <w:r>
              <w:rPr>
                <w:rFonts w:ascii="Helvetica" w:hAnsi="Helvetica"/>
                <w:b/>
                <w:color w:val="7030A0"/>
              </w:rPr>
              <w:t xml:space="preserve">et décrivez les structures qui jouent le rôle de laboratoires locaux. Décrivez leur couverture du territoire ainsi que leurs rôles et organisation dans la chaîne d’analyse des prélèvements réalisés dans le cadre du système de surveillance (notamment quelles analyses sont réalisées à leur niveau) en détaillant notamment les items suivants : assurance qualité des analyses, </w:t>
            </w:r>
            <w:r w:rsidR="007E389D">
              <w:rPr>
                <w:rFonts w:ascii="Helvetica" w:hAnsi="Helvetica"/>
                <w:b/>
                <w:color w:val="7030A0"/>
              </w:rPr>
              <w:t>essais inter-laboratoire</w:t>
            </w:r>
            <w:r w:rsidR="00240504">
              <w:rPr>
                <w:rFonts w:ascii="Helvetica" w:hAnsi="Helvetica"/>
                <w:b/>
                <w:color w:val="7030A0"/>
              </w:rPr>
              <w:t>s</w:t>
            </w:r>
            <w:r w:rsidR="007E389D">
              <w:rPr>
                <w:rFonts w:ascii="Helvetica" w:hAnsi="Helvetica"/>
                <w:b/>
                <w:color w:val="7030A0"/>
              </w:rPr>
              <w:t xml:space="preserve"> et harmonisation des techniques entre les laboratoires locaux, </w:t>
            </w:r>
            <w:r>
              <w:rPr>
                <w:rFonts w:ascii="Helvetica" w:hAnsi="Helvetica"/>
                <w:b/>
                <w:color w:val="7030A0"/>
              </w:rPr>
              <w:t>moyens humains, matériels et financiers pour les analyses du système (notamment capacité à faire face à une augmentation temporaire de demandes d’analyse)</w:t>
            </w:r>
            <w:r w:rsidR="00E238B9">
              <w:rPr>
                <w:rFonts w:ascii="Helvetica" w:hAnsi="Helvetica"/>
                <w:b/>
                <w:color w:val="7030A0"/>
              </w:rPr>
              <w:t>,</w:t>
            </w:r>
            <w:r>
              <w:rPr>
                <w:rFonts w:ascii="Helvetica" w:hAnsi="Helvetica"/>
                <w:b/>
                <w:color w:val="7030A0"/>
              </w:rPr>
              <w:t xml:space="preserve"> système d’information utilisé (décrire notamment les systèmes d’échanges de données informatisées), délai de rendu des résultats, forme et destinataires des rendus de résultats </w:t>
            </w:r>
          </w:p>
        </w:tc>
      </w:tr>
      <w:tr w:rsidR="0038251E" w:rsidRPr="00F31CDA" w14:paraId="19CFE53C" w14:textId="77777777" w:rsidTr="00DF7229">
        <w:trPr>
          <w:cantSplit/>
          <w:trHeight w:val="175"/>
        </w:trPr>
        <w:tc>
          <w:tcPr>
            <w:tcW w:w="10007" w:type="dxa"/>
            <w:tcBorders>
              <w:top w:val="nil"/>
              <w:left w:val="single" w:sz="12" w:space="0" w:color="7030A0"/>
              <w:right w:val="single" w:sz="12" w:space="0" w:color="7030A0"/>
            </w:tcBorders>
            <w:vAlign w:val="center"/>
          </w:tcPr>
          <w:p w14:paraId="4A5D174A" w14:textId="77777777" w:rsidR="0038251E" w:rsidRDefault="0038251E" w:rsidP="0055606E">
            <w:pPr>
              <w:pStyle w:val="Contenudetableau"/>
              <w:snapToGrid w:val="0"/>
              <w:rPr>
                <w:rFonts w:ascii="Tahoma" w:hAnsi="Tahoma" w:cs="Tahoma"/>
                <w:color w:val="0070C0"/>
                <w:sz w:val="18"/>
                <w:szCs w:val="18"/>
              </w:rPr>
            </w:pPr>
          </w:p>
          <w:p w14:paraId="70534EDE" w14:textId="77777777" w:rsidR="0038251E" w:rsidRDefault="0038251E" w:rsidP="0055606E">
            <w:pPr>
              <w:pStyle w:val="Contenudetableau"/>
              <w:snapToGrid w:val="0"/>
              <w:rPr>
                <w:rFonts w:ascii="Tahoma" w:hAnsi="Tahoma" w:cs="Tahoma"/>
                <w:color w:val="0070C0"/>
                <w:sz w:val="18"/>
                <w:szCs w:val="18"/>
              </w:rPr>
            </w:pPr>
          </w:p>
          <w:p w14:paraId="47058472" w14:textId="77777777" w:rsidR="0038251E" w:rsidRDefault="0038251E" w:rsidP="0055606E">
            <w:pPr>
              <w:pStyle w:val="Contenudetableau"/>
              <w:snapToGrid w:val="0"/>
              <w:rPr>
                <w:rFonts w:ascii="Tahoma" w:hAnsi="Tahoma" w:cs="Tahoma"/>
                <w:color w:val="0070C0"/>
                <w:sz w:val="18"/>
                <w:szCs w:val="18"/>
              </w:rPr>
            </w:pPr>
          </w:p>
          <w:p w14:paraId="39B6F589" w14:textId="77777777" w:rsidR="0038251E" w:rsidRDefault="0038251E" w:rsidP="0055606E">
            <w:pPr>
              <w:pStyle w:val="Contenudetableau"/>
              <w:snapToGrid w:val="0"/>
              <w:rPr>
                <w:rFonts w:ascii="Tahoma" w:hAnsi="Tahoma" w:cs="Tahoma"/>
                <w:color w:val="0070C0"/>
                <w:sz w:val="18"/>
                <w:szCs w:val="18"/>
              </w:rPr>
            </w:pPr>
          </w:p>
          <w:p w14:paraId="3AF666BB" w14:textId="77777777" w:rsidR="0038251E" w:rsidRPr="00F31CDA" w:rsidRDefault="0038251E" w:rsidP="0055606E">
            <w:pPr>
              <w:pStyle w:val="Contenudetableau"/>
              <w:snapToGrid w:val="0"/>
              <w:rPr>
                <w:rFonts w:ascii="Tahoma" w:hAnsi="Tahoma" w:cs="Tahoma"/>
                <w:color w:val="0070C0"/>
                <w:sz w:val="18"/>
                <w:szCs w:val="18"/>
              </w:rPr>
            </w:pPr>
          </w:p>
        </w:tc>
      </w:tr>
      <w:tr w:rsidR="00687C29" w:rsidRPr="00FF7CFE" w14:paraId="460043CD" w14:textId="77777777" w:rsidTr="00DF72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10007" w:type="dxa"/>
            <w:tcBorders>
              <w:top w:val="single" w:sz="12" w:space="0" w:color="7030A0"/>
              <w:left w:val="single" w:sz="12" w:space="0" w:color="7030A0"/>
              <w:right w:val="single" w:sz="12" w:space="0" w:color="7030A0"/>
            </w:tcBorders>
            <w:shd w:val="clear" w:color="auto" w:fill="E6E6E6"/>
            <w:vAlign w:val="center"/>
          </w:tcPr>
          <w:p w14:paraId="5799E558" w14:textId="77777777" w:rsidR="00687C29" w:rsidRPr="00DE52EE" w:rsidRDefault="00687C29" w:rsidP="00DE52EE">
            <w:pPr>
              <w:numPr>
                <w:ilvl w:val="1"/>
                <w:numId w:val="9"/>
              </w:numPr>
              <w:snapToGrid w:val="0"/>
              <w:rPr>
                <w:rFonts w:ascii="Helvetica" w:hAnsi="Helvetica"/>
                <w:b/>
                <w:color w:val="7030A0"/>
              </w:rPr>
            </w:pPr>
            <w:r w:rsidRPr="00DE52EE">
              <w:rPr>
                <w:rFonts w:ascii="Helvetica" w:hAnsi="Helvetica"/>
                <w:b/>
                <w:color w:val="7030A0"/>
              </w:rPr>
              <w:t>Equipe d’investigation</w:t>
            </w:r>
            <w:r w:rsidR="00DE52EE">
              <w:rPr>
                <w:rFonts w:ascii="Helvetica" w:hAnsi="Helvetica"/>
                <w:b/>
                <w:color w:val="7030A0"/>
              </w:rPr>
              <w:t xml:space="preserve"> épidémiologique : indiquez si le système prévoit une équipe d’investigation épidémiologique pour venir en appui aux acteurs de terrain en cas d’événement particulier. Détaillez les cas échéant sa composition, sa formalisation et ses modalités de fonctionnement</w:t>
            </w:r>
          </w:p>
        </w:tc>
      </w:tr>
      <w:tr w:rsidR="00DF7229" w:rsidRPr="00C776EA" w14:paraId="64E608FE" w14:textId="77777777" w:rsidTr="00DF7229">
        <w:trPr>
          <w:cantSplit/>
          <w:trHeight w:val="164"/>
        </w:trPr>
        <w:tc>
          <w:tcPr>
            <w:tcW w:w="10007" w:type="dxa"/>
            <w:tcBorders>
              <w:left w:val="single" w:sz="12" w:space="0" w:color="7030A0"/>
              <w:bottom w:val="single" w:sz="12" w:space="0" w:color="7030A0"/>
              <w:right w:val="single" w:sz="12" w:space="0" w:color="7030A0"/>
            </w:tcBorders>
            <w:vAlign w:val="center"/>
          </w:tcPr>
          <w:p w14:paraId="1335D95B" w14:textId="77777777" w:rsidR="00DF7229" w:rsidRDefault="00DF7229" w:rsidP="00354200">
            <w:pPr>
              <w:snapToGrid w:val="0"/>
              <w:rPr>
                <w:rFonts w:ascii="Tahoma" w:hAnsi="Tahoma" w:cs="Tahoma"/>
                <w:color w:val="0070C0"/>
                <w:sz w:val="18"/>
                <w:szCs w:val="18"/>
              </w:rPr>
            </w:pPr>
          </w:p>
          <w:p w14:paraId="13E02F49" w14:textId="77777777" w:rsidR="00DF7229" w:rsidRDefault="00DF7229" w:rsidP="00354200">
            <w:pPr>
              <w:snapToGrid w:val="0"/>
              <w:rPr>
                <w:rFonts w:ascii="Tahoma" w:hAnsi="Tahoma" w:cs="Tahoma"/>
                <w:color w:val="0070C0"/>
                <w:sz w:val="18"/>
                <w:szCs w:val="18"/>
              </w:rPr>
            </w:pPr>
          </w:p>
          <w:p w14:paraId="1A82B1FA" w14:textId="77777777" w:rsidR="00DF7229" w:rsidRDefault="00DF7229" w:rsidP="00354200">
            <w:pPr>
              <w:snapToGrid w:val="0"/>
              <w:rPr>
                <w:rFonts w:ascii="Tahoma" w:hAnsi="Tahoma" w:cs="Tahoma"/>
                <w:color w:val="0070C0"/>
                <w:sz w:val="18"/>
                <w:szCs w:val="18"/>
              </w:rPr>
            </w:pPr>
          </w:p>
          <w:p w14:paraId="22F28EFA" w14:textId="77777777" w:rsidR="00DF7229" w:rsidRDefault="00DF7229" w:rsidP="00354200">
            <w:pPr>
              <w:snapToGrid w:val="0"/>
              <w:rPr>
                <w:rFonts w:ascii="Tahoma" w:hAnsi="Tahoma" w:cs="Tahoma"/>
                <w:color w:val="0070C0"/>
                <w:sz w:val="18"/>
                <w:szCs w:val="18"/>
              </w:rPr>
            </w:pPr>
          </w:p>
          <w:p w14:paraId="4E63C76A" w14:textId="77777777" w:rsidR="00DF7229" w:rsidRPr="00F31CDA" w:rsidRDefault="00DF7229" w:rsidP="00354200">
            <w:pPr>
              <w:snapToGrid w:val="0"/>
              <w:rPr>
                <w:rFonts w:ascii="Tahoma" w:hAnsi="Tahoma" w:cs="Tahoma"/>
                <w:color w:val="0070C0"/>
                <w:sz w:val="18"/>
                <w:szCs w:val="18"/>
              </w:rPr>
            </w:pPr>
          </w:p>
        </w:tc>
      </w:tr>
    </w:tbl>
    <w:p w14:paraId="67F3F028" w14:textId="77777777" w:rsidR="00687C29" w:rsidRPr="00C2594D" w:rsidRDefault="00687C29" w:rsidP="00687C29">
      <w:pPr>
        <w:jc w:val="both"/>
      </w:pPr>
    </w:p>
    <w:p w14:paraId="1451205A" w14:textId="77777777" w:rsidR="00687C29" w:rsidRDefault="00687C29" w:rsidP="00DE52EE">
      <w:pPr>
        <w:rPr>
          <w:rFonts w:ascii="Arial" w:hAnsi="Arial" w:cs="Arial"/>
          <w:b/>
          <w:smallCaps/>
          <w:color w:val="7030A0"/>
          <w:sz w:val="36"/>
          <w:szCs w:val="36"/>
        </w:rPr>
        <w:sectPr w:rsidR="00687C29" w:rsidSect="00457BFC">
          <w:footerReference w:type="default" r:id="rId9"/>
          <w:footnotePr>
            <w:pos w:val="beneathText"/>
          </w:footnotePr>
          <w:pgSz w:w="11905" w:h="16837"/>
          <w:pgMar w:top="1134" w:right="565" w:bottom="1134" w:left="1134" w:header="720" w:footer="720" w:gutter="0"/>
          <w:cols w:space="720"/>
          <w:docGrid w:linePitch="360"/>
        </w:sectPr>
      </w:pPr>
      <w:r w:rsidRPr="00335E96">
        <w:rPr>
          <w:sz w:val="72"/>
          <w:szCs w:val="28"/>
        </w:rPr>
        <w:sym w:font="Wingdings" w:char="F040"/>
      </w:r>
      <w:r>
        <w:rPr>
          <w:sz w:val="72"/>
          <w:szCs w:val="28"/>
        </w:rPr>
        <w:t xml:space="preserve">  </w:t>
      </w:r>
      <w:r w:rsidR="00DE52EE">
        <w:rPr>
          <w:b/>
          <w:sz w:val="36"/>
          <w:szCs w:val="28"/>
        </w:rPr>
        <w:t>Vous pouvez r</w:t>
      </w:r>
      <w:r w:rsidRPr="00335E96">
        <w:rPr>
          <w:b/>
          <w:sz w:val="36"/>
          <w:szCs w:val="28"/>
        </w:rPr>
        <w:t>enseigner la grille de notation de la section</w:t>
      </w:r>
      <w:r>
        <w:rPr>
          <w:b/>
          <w:sz w:val="36"/>
          <w:szCs w:val="28"/>
        </w:rPr>
        <w:t xml:space="preserve"> 4</w:t>
      </w:r>
      <w:r w:rsidRPr="00335E96">
        <w:rPr>
          <w:b/>
          <w:sz w:val="36"/>
          <w:szCs w:val="28"/>
        </w:rPr>
        <w:t xml:space="preserve"> </w:t>
      </w:r>
    </w:p>
    <w:p w14:paraId="0752CCCE" w14:textId="77777777" w:rsidR="00687C29" w:rsidRPr="00C818FB" w:rsidRDefault="00687C29" w:rsidP="00687C29">
      <w:pPr>
        <w:pStyle w:val="Titre1"/>
        <w:jc w:val="center"/>
        <w:rPr>
          <w:color w:val="E71D73"/>
        </w:rPr>
      </w:pPr>
      <w:bookmarkStart w:id="46" w:name="_Sections_5_:"/>
      <w:bookmarkStart w:id="47" w:name="_Toc263171159"/>
      <w:bookmarkStart w:id="48" w:name="_Toc263171248"/>
      <w:bookmarkStart w:id="49" w:name="_Toc79068868"/>
      <w:bookmarkEnd w:id="46"/>
      <w:r w:rsidRPr="00C818FB">
        <w:rPr>
          <w:color w:val="E71D73"/>
        </w:rPr>
        <w:lastRenderedPageBreak/>
        <w:t>Sections 5 et 6 : Outils et modalités de surveillance</w:t>
      </w:r>
      <w:bookmarkEnd w:id="47"/>
      <w:bookmarkEnd w:id="48"/>
      <w:bookmarkEnd w:id="49"/>
    </w:p>
    <w:p w14:paraId="0E879F7B" w14:textId="77777777" w:rsidR="00687C29" w:rsidRDefault="00687C29" w:rsidP="00687C29">
      <w:pPr>
        <w:jc w:val="center"/>
      </w:pPr>
      <w:r>
        <w:t>Les questions des sections 5 et 6 sont regroupées car elles sont fortement imbriquées.</w:t>
      </w:r>
    </w:p>
    <w:p w14:paraId="03FDDE58" w14:textId="77777777" w:rsidR="00687C29" w:rsidRDefault="00687C29" w:rsidP="00687C29"/>
    <w:tbl>
      <w:tblPr>
        <w:tblW w:w="10206" w:type="dxa"/>
        <w:tblInd w:w="5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5" w:type="dxa"/>
          <w:left w:w="55" w:type="dxa"/>
          <w:bottom w:w="55" w:type="dxa"/>
          <w:right w:w="55" w:type="dxa"/>
        </w:tblCellMar>
        <w:tblLook w:val="0000" w:firstRow="0" w:lastRow="0" w:firstColumn="0" w:lastColumn="0" w:noHBand="0" w:noVBand="0"/>
      </w:tblPr>
      <w:tblGrid>
        <w:gridCol w:w="10206"/>
      </w:tblGrid>
      <w:tr w:rsidR="00687C29" w:rsidRPr="008C51E5" w14:paraId="7DEC1B03" w14:textId="77777777" w:rsidTr="00FD184C">
        <w:trPr>
          <w:cantSplit/>
          <w:trHeight w:val="541"/>
        </w:trPr>
        <w:tc>
          <w:tcPr>
            <w:tcW w:w="10206" w:type="dxa"/>
            <w:tcBorders>
              <w:top w:val="single" w:sz="12" w:space="0" w:color="7030A0"/>
              <w:left w:val="single" w:sz="12" w:space="0" w:color="7030A0"/>
              <w:bottom w:val="nil"/>
              <w:right w:val="single" w:sz="12" w:space="0" w:color="7030A0"/>
            </w:tcBorders>
            <w:shd w:val="clear" w:color="auto" w:fill="E6E6E6"/>
            <w:vAlign w:val="center"/>
          </w:tcPr>
          <w:p w14:paraId="3D479356" w14:textId="3C55D52F" w:rsidR="00687C29" w:rsidRPr="00CF102B" w:rsidRDefault="00687C29" w:rsidP="004C25A4">
            <w:pPr>
              <w:numPr>
                <w:ilvl w:val="1"/>
                <w:numId w:val="39"/>
              </w:numPr>
              <w:snapToGrid w:val="0"/>
              <w:rPr>
                <w:rFonts w:ascii="Helvetica" w:hAnsi="Helvetica"/>
                <w:b/>
                <w:color w:val="7030A0"/>
              </w:rPr>
            </w:pPr>
            <w:r w:rsidRPr="008C51E5">
              <w:rPr>
                <w:rFonts w:ascii="Helvetica" w:hAnsi="Helvetica"/>
                <w:b/>
                <w:smallCaps/>
                <w:color w:val="7030A0"/>
              </w:rPr>
              <w:t xml:space="preserve"> </w:t>
            </w:r>
            <w:r w:rsidRPr="00CF102B">
              <w:rPr>
                <w:rFonts w:ascii="Helvetica" w:hAnsi="Helvetica"/>
                <w:b/>
                <w:color w:val="7030A0"/>
              </w:rPr>
              <w:t xml:space="preserve">Protocole de </w:t>
            </w:r>
            <w:r w:rsidR="004C25A4">
              <w:rPr>
                <w:rFonts w:ascii="Helvetica" w:hAnsi="Helvetica"/>
                <w:b/>
                <w:color w:val="7030A0"/>
              </w:rPr>
              <w:t>s</w:t>
            </w:r>
            <w:r w:rsidRPr="00CF102B">
              <w:rPr>
                <w:rFonts w:ascii="Helvetica" w:hAnsi="Helvetica"/>
                <w:b/>
                <w:color w:val="7030A0"/>
              </w:rPr>
              <w:t>urveillance</w:t>
            </w:r>
            <w:r w:rsidR="00CF102B">
              <w:rPr>
                <w:rFonts w:ascii="Helvetica" w:hAnsi="Helvetica"/>
                <w:b/>
                <w:color w:val="7030A0"/>
              </w:rPr>
              <w:t> : indiquez si un protocole de surveillance complet est formalisé et détaillez les différents items contenus dans ce protocole de surveillance</w:t>
            </w:r>
          </w:p>
        </w:tc>
      </w:tr>
      <w:tr w:rsidR="00CF102B" w:rsidRPr="00F31CDA" w14:paraId="01B5790C" w14:textId="77777777" w:rsidTr="00FD184C">
        <w:trPr>
          <w:cantSplit/>
          <w:trHeight w:val="164"/>
        </w:trPr>
        <w:tc>
          <w:tcPr>
            <w:tcW w:w="10206" w:type="dxa"/>
            <w:tcBorders>
              <w:top w:val="nil"/>
              <w:left w:val="single" w:sz="12" w:space="0" w:color="7030A0"/>
              <w:bottom w:val="single" w:sz="4" w:space="0" w:color="auto"/>
              <w:right w:val="single" w:sz="12" w:space="0" w:color="7030A0"/>
            </w:tcBorders>
            <w:vAlign w:val="center"/>
          </w:tcPr>
          <w:p w14:paraId="65D53AF2" w14:textId="77777777" w:rsidR="00CF102B" w:rsidRDefault="00CF102B" w:rsidP="00457BFC">
            <w:pPr>
              <w:pStyle w:val="Contenudetableau"/>
              <w:snapToGrid w:val="0"/>
              <w:rPr>
                <w:rFonts w:ascii="Tahoma" w:hAnsi="Tahoma" w:cs="Tahoma"/>
                <w:color w:val="0070C0"/>
                <w:sz w:val="18"/>
                <w:szCs w:val="18"/>
              </w:rPr>
            </w:pPr>
          </w:p>
          <w:p w14:paraId="404355AB" w14:textId="77777777" w:rsidR="00CF102B" w:rsidRDefault="00CF102B" w:rsidP="00457BFC">
            <w:pPr>
              <w:pStyle w:val="Contenudetableau"/>
              <w:snapToGrid w:val="0"/>
              <w:rPr>
                <w:rFonts w:ascii="Tahoma" w:hAnsi="Tahoma" w:cs="Tahoma"/>
                <w:color w:val="0070C0"/>
                <w:sz w:val="18"/>
                <w:szCs w:val="18"/>
              </w:rPr>
            </w:pPr>
          </w:p>
          <w:p w14:paraId="723A4F58" w14:textId="77777777" w:rsidR="004F5966" w:rsidRDefault="004F5966" w:rsidP="00457BFC">
            <w:pPr>
              <w:pStyle w:val="Contenudetableau"/>
              <w:snapToGrid w:val="0"/>
              <w:rPr>
                <w:rFonts w:ascii="Tahoma" w:hAnsi="Tahoma" w:cs="Tahoma"/>
                <w:color w:val="0070C0"/>
                <w:sz w:val="18"/>
                <w:szCs w:val="18"/>
              </w:rPr>
            </w:pPr>
          </w:p>
          <w:p w14:paraId="4202D516" w14:textId="77777777" w:rsidR="00CF102B" w:rsidRPr="00F31CDA" w:rsidRDefault="00CF102B" w:rsidP="00457BFC">
            <w:pPr>
              <w:pStyle w:val="Contenudetableau"/>
              <w:snapToGrid w:val="0"/>
              <w:rPr>
                <w:rFonts w:ascii="Tahoma" w:hAnsi="Tahoma" w:cs="Tahoma"/>
                <w:color w:val="0070C0"/>
                <w:sz w:val="18"/>
                <w:szCs w:val="18"/>
              </w:rPr>
            </w:pPr>
          </w:p>
        </w:tc>
      </w:tr>
      <w:tr w:rsidR="00687C29" w:rsidRPr="00FE4DFE" w14:paraId="31358F3C" w14:textId="77777777" w:rsidTr="00FD1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6"/>
        </w:trPr>
        <w:tc>
          <w:tcPr>
            <w:tcW w:w="10206" w:type="dxa"/>
            <w:tcBorders>
              <w:top w:val="single" w:sz="12" w:space="0" w:color="7030A0"/>
              <w:left w:val="single" w:sz="12" w:space="0" w:color="7030A0"/>
              <w:bottom w:val="nil"/>
              <w:right w:val="single" w:sz="12" w:space="0" w:color="7030A0"/>
            </w:tcBorders>
            <w:shd w:val="clear" w:color="auto" w:fill="E6E6E6"/>
            <w:vAlign w:val="center"/>
          </w:tcPr>
          <w:p w14:paraId="29F182D9" w14:textId="5DFFC6D0" w:rsidR="00687C29" w:rsidRPr="00151F56" w:rsidRDefault="00687C29" w:rsidP="00457BFC">
            <w:pPr>
              <w:numPr>
                <w:ilvl w:val="1"/>
                <w:numId w:val="39"/>
              </w:numPr>
              <w:snapToGrid w:val="0"/>
              <w:rPr>
                <w:rFonts w:ascii="Helvetica" w:hAnsi="Helvetica"/>
                <w:b/>
                <w:smallCaps/>
                <w:color w:val="7030A0"/>
              </w:rPr>
            </w:pPr>
            <w:r w:rsidRPr="00CF102B">
              <w:rPr>
                <w:rFonts w:ascii="Helvetica" w:hAnsi="Helvetica"/>
                <w:b/>
                <w:color w:val="7030A0"/>
              </w:rPr>
              <w:t>Définition du cas ou du danger</w:t>
            </w:r>
            <w:r w:rsidR="00CF102B">
              <w:rPr>
                <w:rFonts w:ascii="Helvetica" w:hAnsi="Helvetica"/>
                <w:b/>
                <w:color w:val="7030A0"/>
              </w:rPr>
              <w:t xml:space="preserve"> : </w:t>
            </w:r>
            <w:proofErr w:type="gramStart"/>
            <w:r w:rsidR="00CF102B">
              <w:rPr>
                <w:rFonts w:ascii="Helvetica" w:hAnsi="Helvetica"/>
                <w:b/>
                <w:color w:val="7030A0"/>
              </w:rPr>
              <w:t>détaillez la</w:t>
            </w:r>
            <w:proofErr w:type="gramEnd"/>
            <w:r w:rsidR="00CF102B">
              <w:rPr>
                <w:rFonts w:ascii="Helvetica" w:hAnsi="Helvetica"/>
                <w:b/>
                <w:color w:val="7030A0"/>
              </w:rPr>
              <w:t xml:space="preserve"> ou les définitions du cas ou du danger sanitaire utilisé</w:t>
            </w:r>
            <w:r w:rsidR="004C25A4">
              <w:rPr>
                <w:rFonts w:ascii="Helvetica" w:hAnsi="Helvetica"/>
                <w:b/>
                <w:color w:val="7030A0"/>
              </w:rPr>
              <w:t>e(</w:t>
            </w:r>
            <w:r w:rsidR="00CF102B">
              <w:rPr>
                <w:rFonts w:ascii="Helvetica" w:hAnsi="Helvetica"/>
                <w:b/>
                <w:color w:val="7030A0"/>
              </w:rPr>
              <w:t>s</w:t>
            </w:r>
            <w:r w:rsidR="004C25A4">
              <w:rPr>
                <w:rFonts w:ascii="Helvetica" w:hAnsi="Helvetica"/>
                <w:b/>
                <w:color w:val="7030A0"/>
              </w:rPr>
              <w:t>)</w:t>
            </w:r>
            <w:r w:rsidR="00CF102B">
              <w:rPr>
                <w:rFonts w:ascii="Helvetica" w:hAnsi="Helvetica"/>
                <w:b/>
                <w:color w:val="7030A0"/>
              </w:rPr>
              <w:t xml:space="preserve"> dans le cadre de la surveillance. Estimez la sensibilité, la spécificité et la simplicité de ces définitions</w:t>
            </w:r>
          </w:p>
        </w:tc>
      </w:tr>
      <w:tr w:rsidR="008D3A35" w14:paraId="661AC817" w14:textId="77777777" w:rsidTr="00FD1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4"/>
        </w:trPr>
        <w:tc>
          <w:tcPr>
            <w:tcW w:w="10206" w:type="dxa"/>
            <w:tcBorders>
              <w:top w:val="nil"/>
              <w:left w:val="single" w:sz="12" w:space="0" w:color="7030A0"/>
              <w:bottom w:val="nil"/>
              <w:right w:val="single" w:sz="12" w:space="0" w:color="7030A0"/>
            </w:tcBorders>
            <w:vAlign w:val="center"/>
          </w:tcPr>
          <w:p w14:paraId="6EC4B774" w14:textId="77777777" w:rsidR="008D3A35" w:rsidRDefault="008D3A35" w:rsidP="00457BFC">
            <w:pPr>
              <w:pStyle w:val="Contenudetableau"/>
              <w:snapToGrid w:val="0"/>
              <w:rPr>
                <w:rFonts w:ascii="Tahoma" w:hAnsi="Tahoma" w:cs="Tahoma"/>
                <w:color w:val="0070C0"/>
              </w:rPr>
            </w:pPr>
          </w:p>
          <w:p w14:paraId="0BBEC1FF" w14:textId="77777777" w:rsidR="008D3A35" w:rsidRDefault="008D3A35" w:rsidP="00457BFC">
            <w:pPr>
              <w:pStyle w:val="Contenudetableau"/>
              <w:snapToGrid w:val="0"/>
              <w:rPr>
                <w:rFonts w:ascii="Tahoma" w:hAnsi="Tahoma" w:cs="Tahoma"/>
                <w:color w:val="0070C0"/>
              </w:rPr>
            </w:pPr>
          </w:p>
          <w:p w14:paraId="302519FF" w14:textId="77777777" w:rsidR="004F5966" w:rsidRDefault="004F5966" w:rsidP="00457BFC">
            <w:pPr>
              <w:pStyle w:val="Contenudetableau"/>
              <w:snapToGrid w:val="0"/>
              <w:rPr>
                <w:rFonts w:ascii="Tahoma" w:hAnsi="Tahoma" w:cs="Tahoma"/>
                <w:color w:val="0070C0"/>
              </w:rPr>
            </w:pPr>
          </w:p>
          <w:p w14:paraId="1A63149F" w14:textId="77777777" w:rsidR="008D3A35" w:rsidRPr="001001EC" w:rsidRDefault="008D3A35" w:rsidP="00457BFC">
            <w:pPr>
              <w:pStyle w:val="Contenudetableau"/>
              <w:snapToGrid w:val="0"/>
              <w:rPr>
                <w:rFonts w:ascii="Tahoma" w:hAnsi="Tahoma" w:cs="Tahoma"/>
                <w:color w:val="0070C0"/>
              </w:rPr>
            </w:pPr>
          </w:p>
        </w:tc>
      </w:tr>
      <w:tr w:rsidR="00687C29" w:rsidRPr="00151F56" w14:paraId="04DFC95D" w14:textId="77777777" w:rsidTr="00FD1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1"/>
        </w:trPr>
        <w:tc>
          <w:tcPr>
            <w:tcW w:w="10206" w:type="dxa"/>
            <w:tcBorders>
              <w:top w:val="single" w:sz="12" w:space="0" w:color="7030A0"/>
              <w:left w:val="single" w:sz="12" w:space="0" w:color="7030A0"/>
              <w:bottom w:val="nil"/>
              <w:right w:val="single" w:sz="12" w:space="0" w:color="7030A0"/>
            </w:tcBorders>
            <w:shd w:val="clear" w:color="auto" w:fill="E6E6E6"/>
            <w:vAlign w:val="center"/>
          </w:tcPr>
          <w:p w14:paraId="2C7AFA44" w14:textId="43E03C9F" w:rsidR="00687C29" w:rsidRPr="00151F56" w:rsidRDefault="00687C29" w:rsidP="00DB1B0B">
            <w:pPr>
              <w:numPr>
                <w:ilvl w:val="1"/>
                <w:numId w:val="39"/>
              </w:numPr>
              <w:snapToGrid w:val="0"/>
              <w:rPr>
                <w:rFonts w:ascii="Helvetica" w:hAnsi="Helvetica"/>
                <w:b/>
                <w:smallCaps/>
                <w:color w:val="7030A0"/>
              </w:rPr>
            </w:pPr>
            <w:r w:rsidRPr="00151F56">
              <w:rPr>
                <w:rFonts w:ascii="Helvetica" w:hAnsi="Helvetica"/>
                <w:b/>
                <w:smallCaps/>
                <w:color w:val="7030A0"/>
              </w:rPr>
              <w:br w:type="page"/>
            </w:r>
            <w:r w:rsidR="008D3A35">
              <w:rPr>
                <w:rFonts w:ascii="Helvetica" w:hAnsi="Helvetica"/>
                <w:b/>
                <w:color w:val="7030A0"/>
              </w:rPr>
              <w:t>Composantes</w:t>
            </w:r>
            <w:r w:rsidRPr="008D3A35">
              <w:rPr>
                <w:rFonts w:ascii="Helvetica" w:hAnsi="Helvetica"/>
                <w:b/>
                <w:color w:val="7030A0"/>
              </w:rPr>
              <w:t xml:space="preserve"> de surveillance événementielle (passive)</w:t>
            </w:r>
            <w:r w:rsidR="008D3A35">
              <w:rPr>
                <w:rFonts w:ascii="Helvetica" w:hAnsi="Helvetica"/>
                <w:b/>
                <w:color w:val="7030A0"/>
              </w:rPr>
              <w:t> : détaillez toutes les composantes de surveillance événementielle mises en œuvre (zones concernées, procédures de surveillance, acteurs impliqués) en estimant la complétude</w:t>
            </w:r>
            <w:r w:rsidR="00DB1B0B">
              <w:rPr>
                <w:rFonts w:ascii="Helvetica" w:hAnsi="Helvetica"/>
                <w:b/>
                <w:color w:val="7030A0"/>
              </w:rPr>
              <w:t>, la représentativité</w:t>
            </w:r>
            <w:r w:rsidR="00E44AF1">
              <w:rPr>
                <w:rFonts w:ascii="Helvetica" w:hAnsi="Helvetica"/>
                <w:b/>
                <w:color w:val="7030A0"/>
              </w:rPr>
              <w:t>,</w:t>
            </w:r>
            <w:r w:rsidR="00DB1B0B">
              <w:rPr>
                <w:rFonts w:ascii="Helvetica" w:hAnsi="Helvetica"/>
                <w:b/>
                <w:color w:val="7030A0"/>
              </w:rPr>
              <w:t xml:space="preserve"> la précision</w:t>
            </w:r>
            <w:r w:rsidR="00E44AF1">
              <w:rPr>
                <w:rFonts w:ascii="Helvetica" w:hAnsi="Helvetica"/>
                <w:b/>
                <w:color w:val="7030A0"/>
              </w:rPr>
              <w:t>, la rapidité et l’acceptabilité</w:t>
            </w:r>
            <w:r w:rsidR="008D3A35">
              <w:rPr>
                <w:rFonts w:ascii="Helvetica" w:hAnsi="Helvetica"/>
                <w:b/>
                <w:color w:val="7030A0"/>
              </w:rPr>
              <w:t xml:space="preserve"> de </w:t>
            </w:r>
            <w:r w:rsidR="00DB1B0B">
              <w:rPr>
                <w:rFonts w:ascii="Helvetica" w:hAnsi="Helvetica"/>
                <w:b/>
                <w:color w:val="7030A0"/>
              </w:rPr>
              <w:t xml:space="preserve">ces composantes </w:t>
            </w:r>
            <w:r w:rsidR="008D3A35">
              <w:rPr>
                <w:rFonts w:ascii="Helvetica" w:hAnsi="Helvetica"/>
                <w:b/>
                <w:color w:val="7030A0"/>
              </w:rPr>
              <w:t>par l’implication des acteurs concernés</w:t>
            </w:r>
          </w:p>
        </w:tc>
      </w:tr>
      <w:tr w:rsidR="00FD184C" w:rsidRPr="00F31CDA" w14:paraId="11C84DA4" w14:textId="77777777" w:rsidTr="00FD18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4"/>
        </w:trPr>
        <w:tc>
          <w:tcPr>
            <w:tcW w:w="10206" w:type="dxa"/>
            <w:tcBorders>
              <w:top w:val="nil"/>
              <w:left w:val="single" w:sz="12" w:space="0" w:color="7030A0"/>
              <w:bottom w:val="single" w:sz="4" w:space="0" w:color="BFBFBF"/>
              <w:right w:val="single" w:sz="12" w:space="0" w:color="7030A0"/>
            </w:tcBorders>
            <w:vAlign w:val="center"/>
          </w:tcPr>
          <w:p w14:paraId="183CB347" w14:textId="77777777" w:rsidR="00FD184C" w:rsidRDefault="00FD184C" w:rsidP="00457BFC">
            <w:pPr>
              <w:tabs>
                <w:tab w:val="left" w:pos="1459"/>
              </w:tabs>
              <w:snapToGrid w:val="0"/>
              <w:rPr>
                <w:rFonts w:ascii="Tahoma" w:hAnsi="Tahoma" w:cs="Tahoma"/>
                <w:color w:val="0070C0"/>
                <w:sz w:val="18"/>
                <w:szCs w:val="18"/>
              </w:rPr>
            </w:pPr>
          </w:p>
          <w:p w14:paraId="6BB67100" w14:textId="77777777" w:rsidR="00FD184C" w:rsidRDefault="00FD184C" w:rsidP="00457BFC">
            <w:pPr>
              <w:tabs>
                <w:tab w:val="left" w:pos="1459"/>
              </w:tabs>
              <w:snapToGrid w:val="0"/>
              <w:rPr>
                <w:rFonts w:ascii="Tahoma" w:hAnsi="Tahoma" w:cs="Tahoma"/>
                <w:color w:val="0070C0"/>
                <w:sz w:val="18"/>
                <w:szCs w:val="18"/>
              </w:rPr>
            </w:pPr>
          </w:p>
          <w:p w14:paraId="5119EE68" w14:textId="77777777" w:rsidR="00FD184C" w:rsidRDefault="00FD184C" w:rsidP="00457BFC">
            <w:pPr>
              <w:tabs>
                <w:tab w:val="left" w:pos="1459"/>
              </w:tabs>
              <w:snapToGrid w:val="0"/>
              <w:rPr>
                <w:rFonts w:ascii="Tahoma" w:hAnsi="Tahoma" w:cs="Tahoma"/>
                <w:color w:val="0070C0"/>
                <w:sz w:val="18"/>
                <w:szCs w:val="18"/>
              </w:rPr>
            </w:pPr>
          </w:p>
          <w:p w14:paraId="6ADBEAB7" w14:textId="77777777" w:rsidR="00FD184C" w:rsidRPr="00F31CDA" w:rsidRDefault="00FD184C" w:rsidP="00457BFC">
            <w:pPr>
              <w:tabs>
                <w:tab w:val="left" w:pos="1459"/>
              </w:tabs>
              <w:snapToGrid w:val="0"/>
              <w:rPr>
                <w:rFonts w:ascii="Tahoma" w:hAnsi="Tahoma" w:cs="Tahoma"/>
                <w:color w:val="0070C0"/>
                <w:sz w:val="18"/>
                <w:szCs w:val="18"/>
              </w:rPr>
            </w:pPr>
          </w:p>
        </w:tc>
      </w:tr>
      <w:tr w:rsidR="00687C29" w:rsidRPr="00151F56" w14:paraId="4E34FD3C" w14:textId="77777777" w:rsidTr="00FD184C">
        <w:tblPrEx>
          <w:tblBorders>
            <w:top w:val="single" w:sz="4" w:space="0" w:color="auto"/>
            <w:left w:val="single" w:sz="12" w:space="0" w:color="7030A0"/>
            <w:bottom w:val="single" w:sz="12" w:space="0" w:color="7030A0"/>
            <w:right w:val="single" w:sz="12" w:space="0" w:color="7030A0"/>
            <w:insideH w:val="none" w:sz="0" w:space="0" w:color="auto"/>
            <w:insideV w:val="single" w:sz="4" w:space="0" w:color="BFBFBF"/>
          </w:tblBorders>
        </w:tblPrEx>
        <w:trPr>
          <w:cantSplit/>
          <w:trHeight w:val="419"/>
        </w:trPr>
        <w:tc>
          <w:tcPr>
            <w:tcW w:w="10206" w:type="dxa"/>
            <w:tcBorders>
              <w:top w:val="single" w:sz="12" w:space="0" w:color="7030A0"/>
              <w:bottom w:val="nil"/>
            </w:tcBorders>
            <w:shd w:val="clear" w:color="auto" w:fill="E6E6E6"/>
            <w:vAlign w:val="center"/>
          </w:tcPr>
          <w:p w14:paraId="4C575A6E" w14:textId="2B834D4A" w:rsidR="00687C29" w:rsidRPr="00FD184C" w:rsidRDefault="00FD184C" w:rsidP="00DB1B0B">
            <w:pPr>
              <w:numPr>
                <w:ilvl w:val="1"/>
                <w:numId w:val="39"/>
              </w:numPr>
              <w:snapToGrid w:val="0"/>
              <w:rPr>
                <w:rFonts w:ascii="Helvetica" w:hAnsi="Helvetica"/>
                <w:b/>
                <w:color w:val="7030A0"/>
              </w:rPr>
            </w:pPr>
            <w:r>
              <w:rPr>
                <w:rFonts w:ascii="Helvetica" w:hAnsi="Helvetica"/>
                <w:b/>
                <w:color w:val="7030A0"/>
              </w:rPr>
              <w:t>Composantes</w:t>
            </w:r>
            <w:r w:rsidR="00687C29" w:rsidRPr="00FD184C">
              <w:rPr>
                <w:rFonts w:ascii="Helvetica" w:hAnsi="Helvetica"/>
                <w:b/>
                <w:color w:val="7030A0"/>
              </w:rPr>
              <w:t xml:space="preserve"> de surveillance </w:t>
            </w:r>
            <w:r>
              <w:rPr>
                <w:rFonts w:ascii="Helvetica" w:hAnsi="Helvetica"/>
                <w:b/>
                <w:color w:val="7030A0"/>
              </w:rPr>
              <w:t>programmée</w:t>
            </w:r>
            <w:r w:rsidR="00687C29" w:rsidRPr="00FD184C">
              <w:rPr>
                <w:rFonts w:ascii="Helvetica" w:hAnsi="Helvetica"/>
                <w:b/>
                <w:color w:val="7030A0"/>
              </w:rPr>
              <w:t xml:space="preserve"> (active)</w:t>
            </w:r>
            <w:r>
              <w:rPr>
                <w:rFonts w:ascii="Helvetica" w:hAnsi="Helvetica"/>
                <w:b/>
                <w:color w:val="7030A0"/>
              </w:rPr>
              <w:t> : détaillez toutes les composantes de surveillance programmée mises en œuvre (zones concernées, procédures de surveillance, échantillonnage, acteurs impliqués) en estimant le taux de réalisation</w:t>
            </w:r>
            <w:r w:rsidR="00DB1B0B">
              <w:rPr>
                <w:rFonts w:ascii="Helvetica" w:hAnsi="Helvetica"/>
                <w:b/>
                <w:color w:val="7030A0"/>
              </w:rPr>
              <w:t>, la représentativité</w:t>
            </w:r>
            <w:r w:rsidR="00E44AF1">
              <w:rPr>
                <w:rFonts w:ascii="Helvetica" w:hAnsi="Helvetica"/>
                <w:b/>
                <w:color w:val="7030A0"/>
              </w:rPr>
              <w:t>, l’acceptabilité</w:t>
            </w:r>
            <w:r w:rsidR="00DB1B0B">
              <w:rPr>
                <w:rFonts w:ascii="Helvetica" w:hAnsi="Helvetica"/>
                <w:b/>
                <w:color w:val="7030A0"/>
              </w:rPr>
              <w:t xml:space="preserve"> et la précision de ces composantes</w:t>
            </w:r>
          </w:p>
        </w:tc>
      </w:tr>
      <w:tr w:rsidR="007B5A0C" w:rsidRPr="00F31CDA" w14:paraId="72B0EF60" w14:textId="77777777" w:rsidTr="00556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4"/>
        </w:trPr>
        <w:tc>
          <w:tcPr>
            <w:tcW w:w="10206" w:type="dxa"/>
            <w:tcBorders>
              <w:top w:val="nil"/>
              <w:left w:val="single" w:sz="12" w:space="0" w:color="7030A0"/>
              <w:bottom w:val="single" w:sz="4" w:space="0" w:color="BFBFBF"/>
              <w:right w:val="single" w:sz="12" w:space="0" w:color="7030A0"/>
            </w:tcBorders>
            <w:vAlign w:val="center"/>
          </w:tcPr>
          <w:p w14:paraId="61E3C761" w14:textId="77777777" w:rsidR="007B5A0C" w:rsidRDefault="007B5A0C" w:rsidP="0055606E">
            <w:pPr>
              <w:tabs>
                <w:tab w:val="left" w:pos="1459"/>
              </w:tabs>
              <w:snapToGrid w:val="0"/>
              <w:rPr>
                <w:rFonts w:ascii="Tahoma" w:hAnsi="Tahoma" w:cs="Tahoma"/>
                <w:color w:val="0070C0"/>
                <w:sz w:val="18"/>
                <w:szCs w:val="18"/>
              </w:rPr>
            </w:pPr>
          </w:p>
          <w:p w14:paraId="7A64B33E" w14:textId="77777777" w:rsidR="007B5A0C" w:rsidRDefault="007B5A0C" w:rsidP="0055606E">
            <w:pPr>
              <w:tabs>
                <w:tab w:val="left" w:pos="1459"/>
              </w:tabs>
              <w:snapToGrid w:val="0"/>
              <w:rPr>
                <w:rFonts w:ascii="Tahoma" w:hAnsi="Tahoma" w:cs="Tahoma"/>
                <w:color w:val="0070C0"/>
                <w:sz w:val="18"/>
                <w:szCs w:val="18"/>
              </w:rPr>
            </w:pPr>
          </w:p>
          <w:p w14:paraId="043D5E05" w14:textId="77777777" w:rsidR="004F5966" w:rsidRDefault="004F5966" w:rsidP="0055606E">
            <w:pPr>
              <w:tabs>
                <w:tab w:val="left" w:pos="1459"/>
              </w:tabs>
              <w:snapToGrid w:val="0"/>
              <w:rPr>
                <w:rFonts w:ascii="Tahoma" w:hAnsi="Tahoma" w:cs="Tahoma"/>
                <w:color w:val="0070C0"/>
                <w:sz w:val="18"/>
                <w:szCs w:val="18"/>
              </w:rPr>
            </w:pPr>
          </w:p>
          <w:p w14:paraId="414C891C" w14:textId="77777777" w:rsidR="007B5A0C" w:rsidRDefault="007B5A0C" w:rsidP="0055606E">
            <w:pPr>
              <w:tabs>
                <w:tab w:val="left" w:pos="1459"/>
              </w:tabs>
              <w:snapToGrid w:val="0"/>
              <w:rPr>
                <w:rFonts w:ascii="Tahoma" w:hAnsi="Tahoma" w:cs="Tahoma"/>
                <w:color w:val="0070C0"/>
                <w:sz w:val="18"/>
                <w:szCs w:val="18"/>
              </w:rPr>
            </w:pPr>
          </w:p>
          <w:p w14:paraId="3034BFDB" w14:textId="77777777" w:rsidR="007B5A0C" w:rsidRPr="00F31CDA" w:rsidRDefault="007B5A0C" w:rsidP="0055606E">
            <w:pPr>
              <w:tabs>
                <w:tab w:val="left" w:pos="1459"/>
              </w:tabs>
              <w:snapToGrid w:val="0"/>
              <w:rPr>
                <w:rFonts w:ascii="Tahoma" w:hAnsi="Tahoma" w:cs="Tahoma"/>
                <w:color w:val="0070C0"/>
                <w:sz w:val="18"/>
                <w:szCs w:val="18"/>
              </w:rPr>
            </w:pPr>
          </w:p>
        </w:tc>
      </w:tr>
      <w:tr w:rsidR="007B5A0C" w:rsidRPr="00151F56" w14:paraId="00B4EA3B" w14:textId="77777777" w:rsidTr="0055606E">
        <w:tblPrEx>
          <w:tblBorders>
            <w:top w:val="single" w:sz="4" w:space="0" w:color="auto"/>
            <w:left w:val="single" w:sz="12" w:space="0" w:color="7030A0"/>
            <w:bottom w:val="single" w:sz="12" w:space="0" w:color="7030A0"/>
            <w:right w:val="single" w:sz="12" w:space="0" w:color="7030A0"/>
            <w:insideH w:val="none" w:sz="0" w:space="0" w:color="auto"/>
            <w:insideV w:val="single" w:sz="4" w:space="0" w:color="BFBFBF"/>
          </w:tblBorders>
        </w:tblPrEx>
        <w:trPr>
          <w:cantSplit/>
          <w:trHeight w:val="419"/>
        </w:trPr>
        <w:tc>
          <w:tcPr>
            <w:tcW w:w="10206" w:type="dxa"/>
            <w:tcBorders>
              <w:top w:val="single" w:sz="12" w:space="0" w:color="7030A0"/>
              <w:bottom w:val="nil"/>
            </w:tcBorders>
            <w:shd w:val="clear" w:color="auto" w:fill="E6E6E6"/>
            <w:vAlign w:val="center"/>
          </w:tcPr>
          <w:p w14:paraId="08DC2645" w14:textId="607C60B7" w:rsidR="007B5A0C" w:rsidRPr="00FD184C" w:rsidRDefault="007B5A0C" w:rsidP="007B5A0C">
            <w:pPr>
              <w:numPr>
                <w:ilvl w:val="1"/>
                <w:numId w:val="39"/>
              </w:numPr>
              <w:snapToGrid w:val="0"/>
              <w:rPr>
                <w:rFonts w:ascii="Helvetica" w:hAnsi="Helvetica"/>
                <w:b/>
                <w:color w:val="7030A0"/>
              </w:rPr>
            </w:pPr>
            <w:r>
              <w:rPr>
                <w:rFonts w:ascii="Helvetica" w:hAnsi="Helvetica"/>
                <w:b/>
                <w:color w:val="7030A0"/>
              </w:rPr>
              <w:t>Composantes</w:t>
            </w:r>
            <w:r w:rsidRPr="00FD184C">
              <w:rPr>
                <w:rFonts w:ascii="Helvetica" w:hAnsi="Helvetica"/>
                <w:b/>
                <w:color w:val="7030A0"/>
              </w:rPr>
              <w:t xml:space="preserve"> de surveillance </w:t>
            </w:r>
            <w:r>
              <w:rPr>
                <w:rFonts w:ascii="Helvetica" w:hAnsi="Helvetica"/>
                <w:b/>
                <w:color w:val="7030A0"/>
              </w:rPr>
              <w:t>syndromique : détaillez toutes les composantes de surveillance syndromique mises en œuvre (zones concernées, indicateur</w:t>
            </w:r>
            <w:r w:rsidR="004C25A4">
              <w:rPr>
                <w:rFonts w:ascii="Helvetica" w:hAnsi="Helvetica"/>
                <w:b/>
                <w:color w:val="7030A0"/>
              </w:rPr>
              <w:t>(s)</w:t>
            </w:r>
            <w:r>
              <w:rPr>
                <w:rFonts w:ascii="Helvetica" w:hAnsi="Helvetica"/>
                <w:b/>
                <w:color w:val="7030A0"/>
              </w:rPr>
              <w:t xml:space="preserve"> de santé suivi</w:t>
            </w:r>
            <w:r w:rsidR="004C25A4">
              <w:rPr>
                <w:rFonts w:ascii="Helvetica" w:hAnsi="Helvetica"/>
                <w:b/>
                <w:color w:val="7030A0"/>
              </w:rPr>
              <w:t>(s)</w:t>
            </w:r>
            <w:r>
              <w:rPr>
                <w:rFonts w:ascii="Helvetica" w:hAnsi="Helvetica"/>
                <w:b/>
                <w:color w:val="7030A0"/>
              </w:rPr>
              <w:t>, origine des données, mise en œuvre opérationnelle) en estimant l’opérationnalité de cette composante</w:t>
            </w:r>
          </w:p>
        </w:tc>
      </w:tr>
      <w:tr w:rsidR="00DB1B0B" w:rsidRPr="00F31CDA" w14:paraId="6161315E" w14:textId="77777777" w:rsidTr="005560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4"/>
        </w:trPr>
        <w:tc>
          <w:tcPr>
            <w:tcW w:w="10206" w:type="dxa"/>
            <w:tcBorders>
              <w:top w:val="nil"/>
              <w:left w:val="single" w:sz="12" w:space="0" w:color="7030A0"/>
              <w:bottom w:val="single" w:sz="4" w:space="0" w:color="BFBFBF"/>
              <w:right w:val="single" w:sz="12" w:space="0" w:color="7030A0"/>
            </w:tcBorders>
            <w:vAlign w:val="center"/>
          </w:tcPr>
          <w:p w14:paraId="378A7FA6" w14:textId="77777777" w:rsidR="00DB1B0B" w:rsidRDefault="00DB1B0B" w:rsidP="0055606E">
            <w:pPr>
              <w:tabs>
                <w:tab w:val="left" w:pos="1459"/>
              </w:tabs>
              <w:snapToGrid w:val="0"/>
              <w:rPr>
                <w:rFonts w:ascii="Tahoma" w:hAnsi="Tahoma" w:cs="Tahoma"/>
                <w:color w:val="0070C0"/>
                <w:sz w:val="18"/>
                <w:szCs w:val="18"/>
              </w:rPr>
            </w:pPr>
          </w:p>
          <w:p w14:paraId="574FCF35" w14:textId="77777777" w:rsidR="00DB1B0B" w:rsidRDefault="00DB1B0B" w:rsidP="0055606E">
            <w:pPr>
              <w:tabs>
                <w:tab w:val="left" w:pos="1459"/>
              </w:tabs>
              <w:snapToGrid w:val="0"/>
              <w:rPr>
                <w:rFonts w:ascii="Tahoma" w:hAnsi="Tahoma" w:cs="Tahoma"/>
                <w:color w:val="0070C0"/>
                <w:sz w:val="18"/>
                <w:szCs w:val="18"/>
              </w:rPr>
            </w:pPr>
          </w:p>
          <w:p w14:paraId="2BCD09A2" w14:textId="77777777" w:rsidR="004F5966" w:rsidRDefault="004F5966" w:rsidP="0055606E">
            <w:pPr>
              <w:tabs>
                <w:tab w:val="left" w:pos="1459"/>
              </w:tabs>
              <w:snapToGrid w:val="0"/>
              <w:rPr>
                <w:rFonts w:ascii="Tahoma" w:hAnsi="Tahoma" w:cs="Tahoma"/>
                <w:color w:val="0070C0"/>
                <w:sz w:val="18"/>
                <w:szCs w:val="18"/>
              </w:rPr>
            </w:pPr>
          </w:p>
          <w:p w14:paraId="73F75C79" w14:textId="77777777" w:rsidR="00DB1B0B" w:rsidRDefault="00DB1B0B" w:rsidP="0055606E">
            <w:pPr>
              <w:tabs>
                <w:tab w:val="left" w:pos="1459"/>
              </w:tabs>
              <w:snapToGrid w:val="0"/>
              <w:rPr>
                <w:rFonts w:ascii="Tahoma" w:hAnsi="Tahoma" w:cs="Tahoma"/>
                <w:color w:val="0070C0"/>
                <w:sz w:val="18"/>
                <w:szCs w:val="18"/>
              </w:rPr>
            </w:pPr>
          </w:p>
          <w:p w14:paraId="73A378E0" w14:textId="77777777" w:rsidR="00DB1B0B" w:rsidRPr="00F31CDA" w:rsidRDefault="00DB1B0B" w:rsidP="0055606E">
            <w:pPr>
              <w:tabs>
                <w:tab w:val="left" w:pos="1459"/>
              </w:tabs>
              <w:snapToGrid w:val="0"/>
              <w:rPr>
                <w:rFonts w:ascii="Tahoma" w:hAnsi="Tahoma" w:cs="Tahoma"/>
                <w:color w:val="0070C0"/>
                <w:sz w:val="18"/>
                <w:szCs w:val="18"/>
              </w:rPr>
            </w:pPr>
          </w:p>
        </w:tc>
      </w:tr>
      <w:tr w:rsidR="00687C29" w:rsidRPr="00151F56" w14:paraId="3CDA5A94" w14:textId="77777777" w:rsidTr="00EC7E4D">
        <w:tblPrEx>
          <w:tblBorders>
            <w:top w:val="single" w:sz="4" w:space="0" w:color="auto"/>
            <w:left w:val="single" w:sz="12" w:space="0" w:color="7030A0"/>
            <w:bottom w:val="single" w:sz="12" w:space="0" w:color="7030A0"/>
            <w:right w:val="single" w:sz="12" w:space="0" w:color="7030A0"/>
            <w:insideH w:val="none" w:sz="0" w:space="0" w:color="auto"/>
            <w:insideV w:val="single" w:sz="4" w:space="0" w:color="BFBFBF"/>
          </w:tblBorders>
        </w:tblPrEx>
        <w:trPr>
          <w:cantSplit/>
          <w:trHeight w:val="490"/>
        </w:trPr>
        <w:tc>
          <w:tcPr>
            <w:tcW w:w="10206" w:type="dxa"/>
            <w:shd w:val="clear" w:color="auto" w:fill="E6E6E6"/>
            <w:vAlign w:val="center"/>
          </w:tcPr>
          <w:p w14:paraId="68AFD70F" w14:textId="77777777" w:rsidR="00687C29" w:rsidRPr="00151F56" w:rsidRDefault="00687C29" w:rsidP="00637B88">
            <w:pPr>
              <w:numPr>
                <w:ilvl w:val="1"/>
                <w:numId w:val="39"/>
              </w:numPr>
              <w:snapToGrid w:val="0"/>
              <w:rPr>
                <w:rFonts w:ascii="Helvetica" w:hAnsi="Helvetica"/>
                <w:b/>
                <w:smallCaps/>
                <w:color w:val="7030A0"/>
              </w:rPr>
            </w:pPr>
            <w:r w:rsidRPr="00637B88">
              <w:rPr>
                <w:rFonts w:ascii="Helvetica" w:hAnsi="Helvetica"/>
                <w:b/>
                <w:color w:val="7030A0"/>
              </w:rPr>
              <w:t>Adéquation des procédures de surveillance</w:t>
            </w:r>
            <w:r w:rsidR="00637B88">
              <w:rPr>
                <w:rFonts w:ascii="Helvetica" w:hAnsi="Helvetica"/>
                <w:b/>
                <w:color w:val="7030A0"/>
              </w:rPr>
              <w:t> : indiquez si des objectifs de surveillance ne sont pas couverts par une composante de surveillance ou si des composantes de surveillance ne sont pas en lien avec un objectif de surveillance</w:t>
            </w:r>
          </w:p>
        </w:tc>
      </w:tr>
      <w:tr w:rsidR="00637B88" w:rsidRPr="00F31CDA" w14:paraId="4A3042B4" w14:textId="77777777" w:rsidTr="0055606E">
        <w:tblPrEx>
          <w:tblBorders>
            <w:top w:val="single" w:sz="4" w:space="0" w:color="auto"/>
            <w:left w:val="single" w:sz="12" w:space="0" w:color="7030A0"/>
            <w:bottom w:val="single" w:sz="12" w:space="0" w:color="7030A0"/>
            <w:right w:val="single" w:sz="12" w:space="0" w:color="7030A0"/>
            <w:insideH w:val="none" w:sz="0" w:space="0" w:color="auto"/>
            <w:insideV w:val="single" w:sz="4" w:space="0" w:color="BFBFBF"/>
          </w:tblBorders>
        </w:tblPrEx>
        <w:trPr>
          <w:cantSplit/>
          <w:trHeight w:val="164"/>
        </w:trPr>
        <w:tc>
          <w:tcPr>
            <w:tcW w:w="10206" w:type="dxa"/>
            <w:tcBorders>
              <w:top w:val="single" w:sz="4" w:space="0" w:color="BFBFBF"/>
              <w:left w:val="single" w:sz="12" w:space="0" w:color="7030A0"/>
              <w:bottom w:val="single" w:sz="12" w:space="0" w:color="7030A0"/>
              <w:right w:val="single" w:sz="12" w:space="0" w:color="7030A0"/>
            </w:tcBorders>
            <w:vAlign w:val="center"/>
          </w:tcPr>
          <w:p w14:paraId="1FD1AA79" w14:textId="77777777" w:rsidR="00637B88" w:rsidRDefault="00637B88" w:rsidP="00457BFC">
            <w:pPr>
              <w:tabs>
                <w:tab w:val="left" w:pos="1459"/>
              </w:tabs>
              <w:snapToGrid w:val="0"/>
              <w:rPr>
                <w:rFonts w:ascii="Tahoma" w:hAnsi="Tahoma" w:cs="Tahoma"/>
                <w:sz w:val="18"/>
                <w:szCs w:val="18"/>
              </w:rPr>
            </w:pPr>
          </w:p>
          <w:p w14:paraId="49859B1B" w14:textId="77777777" w:rsidR="00637B88" w:rsidRDefault="00637B88" w:rsidP="00457BFC">
            <w:pPr>
              <w:tabs>
                <w:tab w:val="left" w:pos="1459"/>
              </w:tabs>
              <w:snapToGrid w:val="0"/>
              <w:rPr>
                <w:rFonts w:ascii="Tahoma" w:hAnsi="Tahoma" w:cs="Tahoma"/>
                <w:sz w:val="18"/>
                <w:szCs w:val="18"/>
              </w:rPr>
            </w:pPr>
          </w:p>
          <w:p w14:paraId="259C28A9" w14:textId="77777777" w:rsidR="00637B88" w:rsidRDefault="00637B88" w:rsidP="00457BFC">
            <w:pPr>
              <w:tabs>
                <w:tab w:val="left" w:pos="1459"/>
              </w:tabs>
              <w:snapToGrid w:val="0"/>
              <w:rPr>
                <w:rFonts w:ascii="Tahoma" w:hAnsi="Tahoma" w:cs="Tahoma"/>
                <w:sz w:val="18"/>
                <w:szCs w:val="18"/>
              </w:rPr>
            </w:pPr>
          </w:p>
          <w:p w14:paraId="72D0AAAA" w14:textId="77777777" w:rsidR="00637B88" w:rsidRPr="00950DFD" w:rsidRDefault="00637B88" w:rsidP="00457BFC">
            <w:pPr>
              <w:tabs>
                <w:tab w:val="left" w:pos="1459"/>
              </w:tabs>
              <w:snapToGrid w:val="0"/>
              <w:rPr>
                <w:rFonts w:ascii="Tahoma" w:hAnsi="Tahoma" w:cs="Tahoma"/>
                <w:sz w:val="18"/>
                <w:szCs w:val="18"/>
              </w:rPr>
            </w:pPr>
          </w:p>
        </w:tc>
      </w:tr>
    </w:tbl>
    <w:p w14:paraId="387BD27A" w14:textId="77777777" w:rsidR="00687C29" w:rsidRDefault="00687C29" w:rsidP="00687C29">
      <w:pPr>
        <w:tabs>
          <w:tab w:val="left" w:pos="720"/>
        </w:tabs>
        <w:jc w:val="both"/>
      </w:pPr>
    </w:p>
    <w:p w14:paraId="0146590F" w14:textId="77777777" w:rsidR="00687C29" w:rsidRDefault="00687C29" w:rsidP="005F1C65">
      <w:pPr>
        <w:rPr>
          <w:rFonts w:ascii="Arial" w:hAnsi="Arial" w:cs="Arial"/>
          <w:b/>
          <w:smallCaps/>
          <w:color w:val="7030A0"/>
          <w:sz w:val="36"/>
          <w:szCs w:val="36"/>
        </w:rPr>
        <w:sectPr w:rsidR="00687C29" w:rsidSect="00457BFC">
          <w:footerReference w:type="default" r:id="rId10"/>
          <w:footnotePr>
            <w:pos w:val="beneathText"/>
          </w:footnotePr>
          <w:pgSz w:w="11905" w:h="16837"/>
          <w:pgMar w:top="1134" w:right="565" w:bottom="1134" w:left="1134" w:header="720" w:footer="720" w:gutter="0"/>
          <w:cols w:space="720"/>
          <w:docGrid w:linePitch="360"/>
        </w:sectPr>
      </w:pPr>
      <w:r w:rsidRPr="00335E96">
        <w:rPr>
          <w:sz w:val="72"/>
          <w:szCs w:val="28"/>
        </w:rPr>
        <w:sym w:font="Wingdings" w:char="F040"/>
      </w:r>
      <w:r>
        <w:rPr>
          <w:sz w:val="72"/>
          <w:szCs w:val="28"/>
        </w:rPr>
        <w:t xml:space="preserve">  </w:t>
      </w:r>
      <w:r w:rsidR="00637B88">
        <w:rPr>
          <w:b/>
          <w:sz w:val="36"/>
          <w:szCs w:val="28"/>
        </w:rPr>
        <w:t>Vous pouvez r</w:t>
      </w:r>
      <w:r w:rsidRPr="00335E96">
        <w:rPr>
          <w:b/>
          <w:sz w:val="36"/>
          <w:szCs w:val="28"/>
        </w:rPr>
        <w:t>enseigner la grille de notation de</w:t>
      </w:r>
      <w:r>
        <w:rPr>
          <w:b/>
          <w:sz w:val="36"/>
          <w:szCs w:val="28"/>
        </w:rPr>
        <w:t>s s</w:t>
      </w:r>
      <w:r w:rsidRPr="00335E96">
        <w:rPr>
          <w:b/>
          <w:sz w:val="36"/>
          <w:szCs w:val="28"/>
        </w:rPr>
        <w:t>ection</w:t>
      </w:r>
      <w:r>
        <w:rPr>
          <w:b/>
          <w:sz w:val="36"/>
          <w:szCs w:val="28"/>
        </w:rPr>
        <w:t>s</w:t>
      </w:r>
      <w:r w:rsidRPr="00335E96">
        <w:rPr>
          <w:b/>
          <w:sz w:val="36"/>
          <w:szCs w:val="28"/>
        </w:rPr>
        <w:t xml:space="preserve"> </w:t>
      </w:r>
      <w:r>
        <w:rPr>
          <w:b/>
          <w:sz w:val="36"/>
          <w:szCs w:val="28"/>
        </w:rPr>
        <w:t xml:space="preserve">5 &amp; 6 </w:t>
      </w:r>
    </w:p>
    <w:p w14:paraId="02D3338C" w14:textId="77777777" w:rsidR="00687C29" w:rsidRPr="006B08FB" w:rsidRDefault="00687C29" w:rsidP="00687C29">
      <w:pPr>
        <w:pStyle w:val="Titre1"/>
        <w:jc w:val="center"/>
        <w:rPr>
          <w:color w:val="E71D73"/>
        </w:rPr>
      </w:pPr>
      <w:bookmarkStart w:id="50" w:name="_Section_6_:"/>
      <w:bookmarkStart w:id="51" w:name="_Toc263171160"/>
      <w:bookmarkStart w:id="52" w:name="_Toc263171249"/>
      <w:bookmarkStart w:id="53" w:name="_Toc79068869"/>
      <w:bookmarkEnd w:id="50"/>
      <w:r w:rsidRPr="006B08FB">
        <w:rPr>
          <w:color w:val="E71D73"/>
        </w:rPr>
        <w:lastRenderedPageBreak/>
        <w:t xml:space="preserve">Section 7 : Gestion </w:t>
      </w:r>
      <w:r w:rsidR="006B08FB" w:rsidRPr="006B08FB">
        <w:rPr>
          <w:color w:val="E71D73"/>
        </w:rPr>
        <w:t xml:space="preserve">et analyse </w:t>
      </w:r>
      <w:r w:rsidRPr="006B08FB">
        <w:rPr>
          <w:color w:val="E71D73"/>
        </w:rPr>
        <w:t>des données</w:t>
      </w:r>
      <w:bookmarkEnd w:id="51"/>
      <w:bookmarkEnd w:id="52"/>
      <w:bookmarkEnd w:id="53"/>
    </w:p>
    <w:p w14:paraId="7B6D43F2" w14:textId="77777777" w:rsidR="00687C29" w:rsidRDefault="00687C29" w:rsidP="00687C29"/>
    <w:p w14:paraId="29D48832" w14:textId="77777777" w:rsidR="00687C29" w:rsidRDefault="00687C29" w:rsidP="00687C29"/>
    <w:p w14:paraId="5979B942" w14:textId="77777777" w:rsidR="00687C29" w:rsidRPr="00FF7CFE" w:rsidRDefault="00687C29" w:rsidP="00687C29"/>
    <w:tbl>
      <w:tblPr>
        <w:tblW w:w="0" w:type="auto"/>
        <w:tblInd w:w="43"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9923"/>
      </w:tblGrid>
      <w:tr w:rsidR="00687C29" w:rsidRPr="00FF7CFE" w14:paraId="7A2AD07F" w14:textId="77777777" w:rsidTr="006B08FB">
        <w:trPr>
          <w:cantSplit/>
          <w:trHeight w:val="598"/>
        </w:trPr>
        <w:tc>
          <w:tcPr>
            <w:tcW w:w="9923" w:type="dxa"/>
            <w:tcBorders>
              <w:top w:val="single" w:sz="12" w:space="0" w:color="7030A0"/>
              <w:left w:val="single" w:sz="12" w:space="0" w:color="7030A0"/>
              <w:bottom w:val="nil"/>
              <w:right w:val="single" w:sz="12" w:space="0" w:color="7030A0"/>
            </w:tcBorders>
            <w:shd w:val="clear" w:color="auto" w:fill="E6E6E6"/>
            <w:vAlign w:val="center"/>
          </w:tcPr>
          <w:p w14:paraId="2DC503AD" w14:textId="77777777" w:rsidR="00687C29" w:rsidRPr="00011508" w:rsidRDefault="00687C29" w:rsidP="00011508">
            <w:pPr>
              <w:pStyle w:val="Paragraphedeliste"/>
              <w:numPr>
                <w:ilvl w:val="1"/>
                <w:numId w:val="44"/>
              </w:numPr>
              <w:snapToGrid w:val="0"/>
              <w:rPr>
                <w:rFonts w:ascii="Helvetica" w:hAnsi="Helvetica"/>
                <w:b/>
                <w:smallCaps/>
                <w:color w:val="7030A0"/>
              </w:rPr>
            </w:pPr>
            <w:r w:rsidRPr="00011508">
              <w:rPr>
                <w:rFonts w:ascii="Helvetica" w:hAnsi="Helvetica"/>
                <w:b/>
                <w:color w:val="7030A0"/>
              </w:rPr>
              <w:t>Outil</w:t>
            </w:r>
            <w:r w:rsidR="00C06135">
              <w:rPr>
                <w:rFonts w:ascii="Helvetica" w:hAnsi="Helvetica"/>
                <w:b/>
                <w:color w:val="7030A0"/>
              </w:rPr>
              <w:t>s et modalités</w:t>
            </w:r>
            <w:r w:rsidRPr="00011508">
              <w:rPr>
                <w:rFonts w:ascii="Helvetica" w:hAnsi="Helvetica"/>
                <w:b/>
                <w:color w:val="7030A0"/>
              </w:rPr>
              <w:t xml:space="preserve"> de gestion</w:t>
            </w:r>
            <w:r w:rsidR="00011508" w:rsidRPr="00011508">
              <w:rPr>
                <w:rFonts w:ascii="Helvetica" w:hAnsi="Helvetica"/>
                <w:b/>
                <w:color w:val="7030A0"/>
              </w:rPr>
              <w:t xml:space="preserve"> des données</w:t>
            </w:r>
            <w:r w:rsidR="00C06135">
              <w:rPr>
                <w:rFonts w:ascii="Helvetica" w:hAnsi="Helvetica"/>
                <w:b/>
                <w:color w:val="7030A0"/>
              </w:rPr>
              <w:t> : décrivez les outils et modalités de gestion des données collectées (base de données avec ses caractéristiques et fonctionnalités</w:t>
            </w:r>
            <w:r w:rsidR="006E3B99">
              <w:rPr>
                <w:rFonts w:ascii="Helvetica" w:hAnsi="Helvetica"/>
                <w:b/>
                <w:color w:val="7030A0"/>
              </w:rPr>
              <w:t>, échanges informatisés des données</w:t>
            </w:r>
            <w:r w:rsidR="00C06135">
              <w:rPr>
                <w:rFonts w:ascii="Helvetica" w:hAnsi="Helvetica"/>
                <w:b/>
                <w:color w:val="7030A0"/>
              </w:rPr>
              <w:t xml:space="preserve">) en précisant si toutes les données de surveillance sont gérées et les facteurs limitants identifiés (en termes de matériel, de logiciel, d’ergonomie, d’accessibilité, etc.) </w:t>
            </w:r>
          </w:p>
        </w:tc>
      </w:tr>
      <w:tr w:rsidR="006E3B99" w:rsidRPr="00F31CDA" w14:paraId="49A50001" w14:textId="77777777" w:rsidTr="0055606E">
        <w:trPr>
          <w:cantSplit/>
        </w:trPr>
        <w:tc>
          <w:tcPr>
            <w:tcW w:w="9923" w:type="dxa"/>
            <w:tcBorders>
              <w:left w:val="single" w:sz="12" w:space="0" w:color="7030A0"/>
              <w:bottom w:val="single" w:sz="12" w:space="0" w:color="7030A0"/>
              <w:right w:val="single" w:sz="12" w:space="0" w:color="7030A0"/>
            </w:tcBorders>
            <w:vAlign w:val="center"/>
          </w:tcPr>
          <w:p w14:paraId="578D915F" w14:textId="77777777" w:rsidR="006E3B99" w:rsidRDefault="006E3B99" w:rsidP="00457BFC">
            <w:pPr>
              <w:snapToGrid w:val="0"/>
              <w:ind w:left="-55"/>
              <w:rPr>
                <w:rFonts w:ascii="Tahoma" w:hAnsi="Tahoma" w:cs="Tahoma"/>
                <w:color w:val="0070C0"/>
                <w:sz w:val="18"/>
                <w:szCs w:val="18"/>
              </w:rPr>
            </w:pPr>
          </w:p>
          <w:p w14:paraId="6D0EBF74" w14:textId="77777777" w:rsidR="003A2A2C" w:rsidRDefault="003A2A2C" w:rsidP="00457BFC">
            <w:pPr>
              <w:snapToGrid w:val="0"/>
              <w:ind w:left="-55"/>
              <w:rPr>
                <w:rFonts w:ascii="Tahoma" w:hAnsi="Tahoma" w:cs="Tahoma"/>
                <w:color w:val="0070C0"/>
                <w:sz w:val="18"/>
                <w:szCs w:val="18"/>
              </w:rPr>
            </w:pPr>
          </w:p>
          <w:p w14:paraId="69D3AC17" w14:textId="77777777" w:rsidR="006E3B99" w:rsidRDefault="006E3B99" w:rsidP="00457BFC">
            <w:pPr>
              <w:snapToGrid w:val="0"/>
              <w:ind w:left="-55"/>
              <w:rPr>
                <w:rFonts w:ascii="Tahoma" w:hAnsi="Tahoma" w:cs="Tahoma"/>
                <w:color w:val="0070C0"/>
                <w:sz w:val="18"/>
                <w:szCs w:val="18"/>
              </w:rPr>
            </w:pPr>
          </w:p>
          <w:p w14:paraId="787DDE5F" w14:textId="77777777" w:rsidR="004F5966" w:rsidRDefault="004F5966" w:rsidP="00457BFC">
            <w:pPr>
              <w:snapToGrid w:val="0"/>
              <w:ind w:left="-55"/>
              <w:rPr>
                <w:rFonts w:ascii="Tahoma" w:hAnsi="Tahoma" w:cs="Tahoma"/>
                <w:color w:val="0070C0"/>
                <w:sz w:val="18"/>
                <w:szCs w:val="18"/>
              </w:rPr>
            </w:pPr>
          </w:p>
          <w:p w14:paraId="0FC8D18F" w14:textId="77777777" w:rsidR="004F5966" w:rsidRDefault="004F5966" w:rsidP="00457BFC">
            <w:pPr>
              <w:snapToGrid w:val="0"/>
              <w:ind w:left="-55"/>
              <w:rPr>
                <w:rFonts w:ascii="Tahoma" w:hAnsi="Tahoma" w:cs="Tahoma"/>
                <w:color w:val="0070C0"/>
                <w:sz w:val="18"/>
                <w:szCs w:val="18"/>
              </w:rPr>
            </w:pPr>
          </w:p>
          <w:p w14:paraId="261C15EB" w14:textId="77777777" w:rsidR="004F5966" w:rsidRDefault="004F5966" w:rsidP="00457BFC">
            <w:pPr>
              <w:snapToGrid w:val="0"/>
              <w:ind w:left="-55"/>
              <w:rPr>
                <w:rFonts w:ascii="Tahoma" w:hAnsi="Tahoma" w:cs="Tahoma"/>
                <w:color w:val="0070C0"/>
                <w:sz w:val="18"/>
                <w:szCs w:val="18"/>
              </w:rPr>
            </w:pPr>
          </w:p>
          <w:p w14:paraId="1E81B057" w14:textId="77777777" w:rsidR="004F5966" w:rsidRDefault="004F5966" w:rsidP="00457BFC">
            <w:pPr>
              <w:snapToGrid w:val="0"/>
              <w:ind w:left="-55"/>
              <w:rPr>
                <w:rFonts w:ascii="Tahoma" w:hAnsi="Tahoma" w:cs="Tahoma"/>
                <w:color w:val="0070C0"/>
                <w:sz w:val="18"/>
                <w:szCs w:val="18"/>
              </w:rPr>
            </w:pPr>
          </w:p>
          <w:p w14:paraId="7056B685" w14:textId="77777777" w:rsidR="006E3B99" w:rsidRPr="00F31CDA" w:rsidRDefault="006E3B99" w:rsidP="00457BFC">
            <w:pPr>
              <w:snapToGrid w:val="0"/>
              <w:ind w:left="-55"/>
              <w:rPr>
                <w:rFonts w:ascii="Tahoma" w:hAnsi="Tahoma" w:cs="Tahoma"/>
                <w:color w:val="0070C0"/>
                <w:sz w:val="18"/>
                <w:szCs w:val="18"/>
              </w:rPr>
            </w:pPr>
          </w:p>
        </w:tc>
      </w:tr>
      <w:tr w:rsidR="00687C29" w:rsidRPr="00FF7CFE" w14:paraId="02F57E90" w14:textId="77777777" w:rsidTr="006B08FB">
        <w:trPr>
          <w:cantSplit/>
          <w:trHeight w:val="501"/>
        </w:trPr>
        <w:tc>
          <w:tcPr>
            <w:tcW w:w="9923" w:type="dxa"/>
            <w:tcBorders>
              <w:top w:val="single" w:sz="12" w:space="0" w:color="7030A0"/>
              <w:left w:val="single" w:sz="12" w:space="0" w:color="7030A0"/>
              <w:bottom w:val="nil"/>
              <w:right w:val="single" w:sz="12" w:space="0" w:color="7030A0"/>
            </w:tcBorders>
            <w:shd w:val="clear" w:color="auto" w:fill="E6E6E6"/>
            <w:vAlign w:val="center"/>
          </w:tcPr>
          <w:p w14:paraId="59FE1196" w14:textId="77777777" w:rsidR="00687C29" w:rsidRPr="006E3B99" w:rsidRDefault="006E3B99" w:rsidP="006E3B99">
            <w:pPr>
              <w:pStyle w:val="Paragraphedeliste"/>
              <w:numPr>
                <w:ilvl w:val="1"/>
                <w:numId w:val="44"/>
              </w:numPr>
              <w:snapToGrid w:val="0"/>
              <w:rPr>
                <w:rFonts w:ascii="Helvetica" w:hAnsi="Helvetica"/>
                <w:b/>
                <w:color w:val="7030A0"/>
              </w:rPr>
            </w:pPr>
            <w:r w:rsidRPr="006E3B99">
              <w:rPr>
                <w:rFonts w:ascii="Helvetica" w:hAnsi="Helvetica"/>
                <w:b/>
                <w:color w:val="7030A0"/>
              </w:rPr>
              <w:t>Modalités de s</w:t>
            </w:r>
            <w:r w:rsidR="00687C29" w:rsidRPr="006E3B99">
              <w:rPr>
                <w:rFonts w:ascii="Helvetica" w:hAnsi="Helvetica"/>
                <w:b/>
                <w:color w:val="7030A0"/>
              </w:rPr>
              <w:t xml:space="preserve">aisie et </w:t>
            </w:r>
            <w:r w:rsidRPr="006E3B99">
              <w:rPr>
                <w:rFonts w:ascii="Helvetica" w:hAnsi="Helvetica"/>
                <w:b/>
                <w:color w:val="7030A0"/>
              </w:rPr>
              <w:t xml:space="preserve">de </w:t>
            </w:r>
            <w:r w:rsidR="00687C29" w:rsidRPr="006E3B99">
              <w:rPr>
                <w:rFonts w:ascii="Helvetica" w:hAnsi="Helvetica"/>
                <w:b/>
                <w:color w:val="7030A0"/>
              </w:rPr>
              <w:t>validation des données</w:t>
            </w:r>
            <w:r>
              <w:rPr>
                <w:rFonts w:ascii="Helvetica" w:hAnsi="Helvetica"/>
                <w:b/>
                <w:color w:val="7030A0"/>
              </w:rPr>
              <w:t> : indiquez qui saisit les données, à quelle fréquence, à quel niveau du système de surveillance et si des modalités de validation des données sont intégrées</w:t>
            </w:r>
          </w:p>
        </w:tc>
      </w:tr>
      <w:tr w:rsidR="006E3B99" w:rsidRPr="00F31CDA" w14:paraId="03F187DF" w14:textId="77777777" w:rsidTr="0055606E">
        <w:trPr>
          <w:cantSplit/>
        </w:trPr>
        <w:tc>
          <w:tcPr>
            <w:tcW w:w="9923" w:type="dxa"/>
            <w:tcBorders>
              <w:left w:val="single" w:sz="12" w:space="0" w:color="7030A0"/>
              <w:bottom w:val="single" w:sz="12" w:space="0" w:color="7030A0"/>
              <w:right w:val="single" w:sz="12" w:space="0" w:color="7030A0"/>
            </w:tcBorders>
            <w:vAlign w:val="center"/>
          </w:tcPr>
          <w:p w14:paraId="1F051057" w14:textId="77777777" w:rsidR="006E3B99" w:rsidRDefault="006E3B99" w:rsidP="00457BFC">
            <w:pPr>
              <w:pStyle w:val="Contenudetableau"/>
              <w:snapToGrid w:val="0"/>
              <w:rPr>
                <w:rFonts w:ascii="Tahoma" w:hAnsi="Tahoma" w:cs="Tahoma"/>
                <w:color w:val="0070C0"/>
                <w:sz w:val="18"/>
                <w:szCs w:val="18"/>
              </w:rPr>
            </w:pPr>
          </w:p>
          <w:p w14:paraId="20508BAA" w14:textId="77777777" w:rsidR="006E3B99" w:rsidRDefault="006E3B99" w:rsidP="00457BFC">
            <w:pPr>
              <w:pStyle w:val="Contenudetableau"/>
              <w:snapToGrid w:val="0"/>
              <w:rPr>
                <w:rFonts w:ascii="Tahoma" w:hAnsi="Tahoma" w:cs="Tahoma"/>
                <w:color w:val="0070C0"/>
                <w:sz w:val="18"/>
                <w:szCs w:val="18"/>
              </w:rPr>
            </w:pPr>
          </w:p>
          <w:p w14:paraId="4D0AA9C3" w14:textId="77777777" w:rsidR="003A2A2C" w:rsidRDefault="003A2A2C" w:rsidP="00457BFC">
            <w:pPr>
              <w:pStyle w:val="Contenudetableau"/>
              <w:snapToGrid w:val="0"/>
              <w:rPr>
                <w:rFonts w:ascii="Tahoma" w:hAnsi="Tahoma" w:cs="Tahoma"/>
                <w:color w:val="0070C0"/>
                <w:sz w:val="18"/>
                <w:szCs w:val="18"/>
              </w:rPr>
            </w:pPr>
          </w:p>
          <w:p w14:paraId="2D1F6FBD" w14:textId="77777777" w:rsidR="004F5966" w:rsidRDefault="004F5966" w:rsidP="00457BFC">
            <w:pPr>
              <w:pStyle w:val="Contenudetableau"/>
              <w:snapToGrid w:val="0"/>
              <w:rPr>
                <w:rFonts w:ascii="Tahoma" w:hAnsi="Tahoma" w:cs="Tahoma"/>
                <w:color w:val="0070C0"/>
                <w:sz w:val="18"/>
                <w:szCs w:val="18"/>
              </w:rPr>
            </w:pPr>
          </w:p>
          <w:p w14:paraId="2A0E6D98" w14:textId="77777777" w:rsidR="004F5966" w:rsidRDefault="004F5966" w:rsidP="00457BFC">
            <w:pPr>
              <w:pStyle w:val="Contenudetableau"/>
              <w:snapToGrid w:val="0"/>
              <w:rPr>
                <w:rFonts w:ascii="Tahoma" w:hAnsi="Tahoma" w:cs="Tahoma"/>
                <w:color w:val="0070C0"/>
                <w:sz w:val="18"/>
                <w:szCs w:val="18"/>
              </w:rPr>
            </w:pPr>
          </w:p>
          <w:p w14:paraId="068F2216" w14:textId="77777777" w:rsidR="004F5966" w:rsidRDefault="004F5966" w:rsidP="00457BFC">
            <w:pPr>
              <w:pStyle w:val="Contenudetableau"/>
              <w:snapToGrid w:val="0"/>
              <w:rPr>
                <w:rFonts w:ascii="Tahoma" w:hAnsi="Tahoma" w:cs="Tahoma"/>
                <w:color w:val="0070C0"/>
                <w:sz w:val="18"/>
                <w:szCs w:val="18"/>
              </w:rPr>
            </w:pPr>
          </w:p>
          <w:p w14:paraId="3C1B4C82" w14:textId="77777777" w:rsidR="004F5966" w:rsidRDefault="004F5966" w:rsidP="00457BFC">
            <w:pPr>
              <w:pStyle w:val="Contenudetableau"/>
              <w:snapToGrid w:val="0"/>
              <w:rPr>
                <w:rFonts w:ascii="Tahoma" w:hAnsi="Tahoma" w:cs="Tahoma"/>
                <w:color w:val="0070C0"/>
                <w:sz w:val="18"/>
                <w:szCs w:val="18"/>
              </w:rPr>
            </w:pPr>
          </w:p>
          <w:p w14:paraId="7E52D8A3" w14:textId="77777777" w:rsidR="004F5966" w:rsidRDefault="004F5966" w:rsidP="00457BFC">
            <w:pPr>
              <w:pStyle w:val="Contenudetableau"/>
              <w:snapToGrid w:val="0"/>
              <w:rPr>
                <w:rFonts w:ascii="Tahoma" w:hAnsi="Tahoma" w:cs="Tahoma"/>
                <w:color w:val="0070C0"/>
                <w:sz w:val="18"/>
                <w:szCs w:val="18"/>
              </w:rPr>
            </w:pPr>
          </w:p>
          <w:p w14:paraId="4B4DD502" w14:textId="77777777" w:rsidR="006E3B99" w:rsidRPr="00F31CDA" w:rsidRDefault="006E3B99" w:rsidP="00457BFC">
            <w:pPr>
              <w:pStyle w:val="Contenudetableau"/>
              <w:snapToGrid w:val="0"/>
              <w:rPr>
                <w:rFonts w:ascii="Tahoma" w:hAnsi="Tahoma" w:cs="Tahoma"/>
                <w:color w:val="0070C0"/>
                <w:sz w:val="18"/>
                <w:szCs w:val="18"/>
              </w:rPr>
            </w:pPr>
          </w:p>
        </w:tc>
      </w:tr>
      <w:tr w:rsidR="006E3B99" w:rsidRPr="00FF7CFE" w14:paraId="72D6B248" w14:textId="77777777" w:rsidTr="0055606E">
        <w:trPr>
          <w:cantSplit/>
          <w:trHeight w:val="501"/>
        </w:trPr>
        <w:tc>
          <w:tcPr>
            <w:tcW w:w="9923" w:type="dxa"/>
            <w:tcBorders>
              <w:top w:val="single" w:sz="12" w:space="0" w:color="7030A0"/>
              <w:left w:val="single" w:sz="12" w:space="0" w:color="7030A0"/>
              <w:bottom w:val="nil"/>
              <w:right w:val="single" w:sz="12" w:space="0" w:color="7030A0"/>
            </w:tcBorders>
            <w:shd w:val="clear" w:color="auto" w:fill="E6E6E6"/>
            <w:vAlign w:val="center"/>
          </w:tcPr>
          <w:p w14:paraId="63F616D4" w14:textId="77777777" w:rsidR="006E3B99" w:rsidRPr="006E3B99" w:rsidRDefault="006E3B99" w:rsidP="0055606E">
            <w:pPr>
              <w:pStyle w:val="Paragraphedeliste"/>
              <w:numPr>
                <w:ilvl w:val="1"/>
                <w:numId w:val="44"/>
              </w:numPr>
              <w:snapToGrid w:val="0"/>
              <w:rPr>
                <w:rFonts w:ascii="Helvetica" w:hAnsi="Helvetica"/>
                <w:b/>
                <w:color w:val="7030A0"/>
              </w:rPr>
            </w:pPr>
            <w:r>
              <w:rPr>
                <w:rFonts w:ascii="Helvetica" w:hAnsi="Helvetica"/>
                <w:b/>
                <w:color w:val="7030A0"/>
              </w:rPr>
              <w:t>Analyse de la qualité des données : décrivez les procédures et modalités d’analyse de la qualité des données et de correction des données avant analyse</w:t>
            </w:r>
          </w:p>
        </w:tc>
      </w:tr>
      <w:tr w:rsidR="006E3B99" w:rsidRPr="00F31CDA" w14:paraId="79AFC0C1" w14:textId="77777777" w:rsidTr="0055606E">
        <w:trPr>
          <w:cantSplit/>
        </w:trPr>
        <w:tc>
          <w:tcPr>
            <w:tcW w:w="9923" w:type="dxa"/>
            <w:tcBorders>
              <w:left w:val="single" w:sz="12" w:space="0" w:color="7030A0"/>
              <w:bottom w:val="single" w:sz="12" w:space="0" w:color="7030A0"/>
              <w:right w:val="single" w:sz="12" w:space="0" w:color="7030A0"/>
            </w:tcBorders>
            <w:vAlign w:val="center"/>
          </w:tcPr>
          <w:p w14:paraId="31826A3F" w14:textId="77777777" w:rsidR="006E3B99" w:rsidRDefault="006E3B99" w:rsidP="0055606E">
            <w:pPr>
              <w:pStyle w:val="Contenudetableau"/>
              <w:snapToGrid w:val="0"/>
              <w:rPr>
                <w:rFonts w:ascii="Tahoma" w:hAnsi="Tahoma" w:cs="Tahoma"/>
                <w:color w:val="0070C0"/>
                <w:sz w:val="18"/>
                <w:szCs w:val="18"/>
              </w:rPr>
            </w:pPr>
          </w:p>
          <w:p w14:paraId="7332B08D" w14:textId="77777777" w:rsidR="006E3B99" w:rsidRDefault="006E3B99" w:rsidP="0055606E">
            <w:pPr>
              <w:pStyle w:val="Contenudetableau"/>
              <w:snapToGrid w:val="0"/>
              <w:rPr>
                <w:rFonts w:ascii="Tahoma" w:hAnsi="Tahoma" w:cs="Tahoma"/>
                <w:color w:val="0070C0"/>
                <w:sz w:val="18"/>
                <w:szCs w:val="18"/>
              </w:rPr>
            </w:pPr>
          </w:p>
          <w:p w14:paraId="7AABFDDE" w14:textId="77777777" w:rsidR="004F5966" w:rsidRDefault="004F5966" w:rsidP="0055606E">
            <w:pPr>
              <w:pStyle w:val="Contenudetableau"/>
              <w:snapToGrid w:val="0"/>
              <w:rPr>
                <w:rFonts w:ascii="Tahoma" w:hAnsi="Tahoma" w:cs="Tahoma"/>
                <w:color w:val="0070C0"/>
                <w:sz w:val="18"/>
                <w:szCs w:val="18"/>
              </w:rPr>
            </w:pPr>
          </w:p>
          <w:p w14:paraId="3337162D" w14:textId="77777777" w:rsidR="004F5966" w:rsidRDefault="004F5966" w:rsidP="0055606E">
            <w:pPr>
              <w:pStyle w:val="Contenudetableau"/>
              <w:snapToGrid w:val="0"/>
              <w:rPr>
                <w:rFonts w:ascii="Tahoma" w:hAnsi="Tahoma" w:cs="Tahoma"/>
                <w:color w:val="0070C0"/>
                <w:sz w:val="18"/>
                <w:szCs w:val="18"/>
              </w:rPr>
            </w:pPr>
          </w:p>
          <w:p w14:paraId="635A7ECF" w14:textId="77777777" w:rsidR="004F5966" w:rsidRDefault="004F5966" w:rsidP="0055606E">
            <w:pPr>
              <w:pStyle w:val="Contenudetableau"/>
              <w:snapToGrid w:val="0"/>
              <w:rPr>
                <w:rFonts w:ascii="Tahoma" w:hAnsi="Tahoma" w:cs="Tahoma"/>
                <w:color w:val="0070C0"/>
                <w:sz w:val="18"/>
                <w:szCs w:val="18"/>
              </w:rPr>
            </w:pPr>
          </w:p>
          <w:p w14:paraId="21BFA976" w14:textId="77777777" w:rsidR="004F5966" w:rsidRDefault="004F5966" w:rsidP="0055606E">
            <w:pPr>
              <w:pStyle w:val="Contenudetableau"/>
              <w:snapToGrid w:val="0"/>
              <w:rPr>
                <w:rFonts w:ascii="Tahoma" w:hAnsi="Tahoma" w:cs="Tahoma"/>
                <w:color w:val="0070C0"/>
                <w:sz w:val="18"/>
                <w:szCs w:val="18"/>
              </w:rPr>
            </w:pPr>
          </w:p>
          <w:p w14:paraId="50D4DAAC" w14:textId="77777777" w:rsidR="003A2A2C" w:rsidRDefault="003A2A2C" w:rsidP="0055606E">
            <w:pPr>
              <w:pStyle w:val="Contenudetableau"/>
              <w:snapToGrid w:val="0"/>
              <w:rPr>
                <w:rFonts w:ascii="Tahoma" w:hAnsi="Tahoma" w:cs="Tahoma"/>
                <w:color w:val="0070C0"/>
                <w:sz w:val="18"/>
                <w:szCs w:val="18"/>
              </w:rPr>
            </w:pPr>
          </w:p>
          <w:p w14:paraId="10D5EB47" w14:textId="77777777" w:rsidR="006E3B99" w:rsidRPr="00F31CDA" w:rsidRDefault="006E3B99" w:rsidP="0055606E">
            <w:pPr>
              <w:pStyle w:val="Contenudetableau"/>
              <w:snapToGrid w:val="0"/>
              <w:rPr>
                <w:rFonts w:ascii="Tahoma" w:hAnsi="Tahoma" w:cs="Tahoma"/>
                <w:color w:val="0070C0"/>
                <w:sz w:val="18"/>
                <w:szCs w:val="18"/>
              </w:rPr>
            </w:pPr>
          </w:p>
        </w:tc>
      </w:tr>
      <w:tr w:rsidR="00687C29" w:rsidRPr="0055606E" w14:paraId="3F5882E5" w14:textId="77777777" w:rsidTr="006B08FB">
        <w:trPr>
          <w:cantSplit/>
          <w:trHeight w:val="442"/>
        </w:trPr>
        <w:tc>
          <w:tcPr>
            <w:tcW w:w="9923" w:type="dxa"/>
            <w:tcBorders>
              <w:top w:val="single" w:sz="12" w:space="0" w:color="7030A0"/>
              <w:left w:val="single" w:sz="12" w:space="0" w:color="7030A0"/>
              <w:bottom w:val="nil"/>
              <w:right w:val="single" w:sz="12" w:space="0" w:color="7030A0"/>
            </w:tcBorders>
            <w:shd w:val="clear" w:color="auto" w:fill="E6E6E6"/>
            <w:vAlign w:val="center"/>
          </w:tcPr>
          <w:p w14:paraId="6682B4A1" w14:textId="606E919C" w:rsidR="00687C29" w:rsidRPr="0055606E" w:rsidRDefault="00687C29" w:rsidP="00A56634">
            <w:pPr>
              <w:pStyle w:val="Paragraphedeliste"/>
              <w:numPr>
                <w:ilvl w:val="1"/>
                <w:numId w:val="44"/>
              </w:numPr>
              <w:snapToGrid w:val="0"/>
              <w:rPr>
                <w:rFonts w:ascii="Helvetica" w:hAnsi="Helvetica"/>
                <w:b/>
                <w:color w:val="7030A0"/>
              </w:rPr>
            </w:pPr>
            <w:r w:rsidRPr="0055606E">
              <w:rPr>
                <w:rFonts w:ascii="Helvetica" w:hAnsi="Helvetica"/>
                <w:b/>
                <w:color w:val="7030A0"/>
              </w:rPr>
              <w:t>Analyse et interprétation de données</w:t>
            </w:r>
            <w:r w:rsidR="0055606E">
              <w:rPr>
                <w:rFonts w:ascii="Helvetica" w:hAnsi="Helvetica"/>
                <w:b/>
                <w:color w:val="7030A0"/>
              </w:rPr>
              <w:t> : décrivez les modalités et fonctionnalités du système d’information qui permettent l’analyse des données. Détaillez les analyses de données produites en routine</w:t>
            </w:r>
            <w:r w:rsidR="00715E5D">
              <w:rPr>
                <w:rFonts w:ascii="Helvetica" w:hAnsi="Helvetica"/>
                <w:b/>
                <w:color w:val="7030A0"/>
              </w:rPr>
              <w:t xml:space="preserve"> et leur fréquence</w:t>
            </w:r>
            <w:r w:rsidR="00A56634">
              <w:rPr>
                <w:rFonts w:ascii="Helvetica" w:hAnsi="Helvetica"/>
                <w:b/>
                <w:color w:val="7030A0"/>
              </w:rPr>
              <w:t>. Précisez les personnes ou instances en charge de l’analyse puis de l’interprétation des données</w:t>
            </w:r>
            <w:r w:rsidR="00C3536B">
              <w:rPr>
                <w:rFonts w:ascii="Helvetica" w:hAnsi="Helvetica"/>
                <w:b/>
                <w:color w:val="7030A0"/>
              </w:rPr>
              <w:t xml:space="preserve"> en estimant la suffisance des ressources humaines, matérielles et financière pour le faire</w:t>
            </w:r>
            <w:r w:rsidR="00A56634">
              <w:rPr>
                <w:rFonts w:ascii="Helvetica" w:hAnsi="Helvetica"/>
                <w:b/>
                <w:color w:val="7030A0"/>
              </w:rPr>
              <w:t>.</w:t>
            </w:r>
          </w:p>
        </w:tc>
      </w:tr>
      <w:tr w:rsidR="00EA091B" w:rsidRPr="00F31CDA" w14:paraId="6FE00BB0" w14:textId="77777777" w:rsidTr="0038283C">
        <w:trPr>
          <w:cantSplit/>
          <w:trHeight w:val="206"/>
        </w:trPr>
        <w:tc>
          <w:tcPr>
            <w:tcW w:w="9923" w:type="dxa"/>
            <w:tcBorders>
              <w:left w:val="single" w:sz="12" w:space="0" w:color="7030A0"/>
              <w:bottom w:val="single" w:sz="12" w:space="0" w:color="7030A0"/>
              <w:right w:val="single" w:sz="12" w:space="0" w:color="7030A0"/>
            </w:tcBorders>
            <w:vAlign w:val="center"/>
          </w:tcPr>
          <w:p w14:paraId="41A24F14" w14:textId="77777777" w:rsidR="00EA091B" w:rsidRDefault="00EA091B" w:rsidP="00457BFC">
            <w:pPr>
              <w:pStyle w:val="Contenudetableau"/>
              <w:snapToGrid w:val="0"/>
              <w:rPr>
                <w:rFonts w:ascii="Tahoma" w:hAnsi="Tahoma" w:cs="Tahoma"/>
                <w:color w:val="0070C0"/>
                <w:sz w:val="18"/>
                <w:szCs w:val="18"/>
              </w:rPr>
            </w:pPr>
          </w:p>
          <w:p w14:paraId="0AC07B79" w14:textId="77777777" w:rsidR="003A2A2C" w:rsidRDefault="003A2A2C" w:rsidP="00457BFC">
            <w:pPr>
              <w:pStyle w:val="Contenudetableau"/>
              <w:snapToGrid w:val="0"/>
              <w:rPr>
                <w:rFonts w:ascii="Tahoma" w:hAnsi="Tahoma" w:cs="Tahoma"/>
                <w:color w:val="0070C0"/>
                <w:sz w:val="18"/>
                <w:szCs w:val="18"/>
              </w:rPr>
            </w:pPr>
          </w:p>
          <w:p w14:paraId="154D9632" w14:textId="77777777" w:rsidR="003A2A2C" w:rsidRDefault="003A2A2C" w:rsidP="00457BFC">
            <w:pPr>
              <w:pStyle w:val="Contenudetableau"/>
              <w:snapToGrid w:val="0"/>
              <w:rPr>
                <w:rFonts w:ascii="Tahoma" w:hAnsi="Tahoma" w:cs="Tahoma"/>
                <w:color w:val="0070C0"/>
                <w:sz w:val="18"/>
                <w:szCs w:val="18"/>
              </w:rPr>
            </w:pPr>
          </w:p>
          <w:p w14:paraId="5C87A958" w14:textId="77777777" w:rsidR="004F5966" w:rsidRDefault="004F5966" w:rsidP="00457BFC">
            <w:pPr>
              <w:pStyle w:val="Contenudetableau"/>
              <w:snapToGrid w:val="0"/>
              <w:rPr>
                <w:rFonts w:ascii="Tahoma" w:hAnsi="Tahoma" w:cs="Tahoma"/>
                <w:color w:val="0070C0"/>
                <w:sz w:val="18"/>
                <w:szCs w:val="18"/>
              </w:rPr>
            </w:pPr>
          </w:p>
          <w:p w14:paraId="5B78831D" w14:textId="77777777" w:rsidR="004F5966" w:rsidRDefault="004F5966" w:rsidP="00457BFC">
            <w:pPr>
              <w:pStyle w:val="Contenudetableau"/>
              <w:snapToGrid w:val="0"/>
              <w:rPr>
                <w:rFonts w:ascii="Tahoma" w:hAnsi="Tahoma" w:cs="Tahoma"/>
                <w:color w:val="0070C0"/>
                <w:sz w:val="18"/>
                <w:szCs w:val="18"/>
              </w:rPr>
            </w:pPr>
          </w:p>
          <w:p w14:paraId="394AC9D3" w14:textId="77777777" w:rsidR="004F5966" w:rsidRDefault="004F5966" w:rsidP="00457BFC">
            <w:pPr>
              <w:pStyle w:val="Contenudetableau"/>
              <w:snapToGrid w:val="0"/>
              <w:rPr>
                <w:rFonts w:ascii="Tahoma" w:hAnsi="Tahoma" w:cs="Tahoma"/>
                <w:color w:val="0070C0"/>
                <w:sz w:val="18"/>
                <w:szCs w:val="18"/>
              </w:rPr>
            </w:pPr>
          </w:p>
          <w:p w14:paraId="052D78C6" w14:textId="77777777" w:rsidR="004F5966" w:rsidRDefault="004F5966" w:rsidP="00457BFC">
            <w:pPr>
              <w:pStyle w:val="Contenudetableau"/>
              <w:snapToGrid w:val="0"/>
              <w:rPr>
                <w:rFonts w:ascii="Tahoma" w:hAnsi="Tahoma" w:cs="Tahoma"/>
                <w:color w:val="0070C0"/>
                <w:sz w:val="18"/>
                <w:szCs w:val="18"/>
              </w:rPr>
            </w:pPr>
          </w:p>
          <w:p w14:paraId="3C7F0498" w14:textId="77777777" w:rsidR="003A2A2C" w:rsidRPr="00F31CDA" w:rsidRDefault="003A2A2C" w:rsidP="00457BFC">
            <w:pPr>
              <w:pStyle w:val="Contenudetableau"/>
              <w:snapToGrid w:val="0"/>
              <w:rPr>
                <w:rFonts w:ascii="Tahoma" w:hAnsi="Tahoma" w:cs="Tahoma"/>
                <w:color w:val="0070C0"/>
                <w:sz w:val="18"/>
                <w:szCs w:val="18"/>
              </w:rPr>
            </w:pPr>
          </w:p>
        </w:tc>
      </w:tr>
    </w:tbl>
    <w:p w14:paraId="012D624A" w14:textId="77777777" w:rsidR="00687C29" w:rsidRDefault="00687C29" w:rsidP="00687C29">
      <w:pPr>
        <w:numPr>
          <w:ilvl w:val="0"/>
          <w:numId w:val="2"/>
        </w:numPr>
        <w:jc w:val="center"/>
        <w:rPr>
          <w:rFonts w:ascii="Arial" w:hAnsi="Arial" w:cs="Arial"/>
          <w:b/>
          <w:smallCaps/>
          <w:color w:val="7030A0"/>
          <w:sz w:val="36"/>
          <w:szCs w:val="36"/>
        </w:rPr>
        <w:sectPr w:rsidR="00687C29" w:rsidSect="00457BFC">
          <w:footerReference w:type="default" r:id="rId11"/>
          <w:footnotePr>
            <w:pos w:val="beneathText"/>
          </w:footnotePr>
          <w:pgSz w:w="11905" w:h="16837"/>
          <w:pgMar w:top="1134" w:right="565" w:bottom="1134" w:left="1134" w:header="720" w:footer="720" w:gutter="0"/>
          <w:cols w:space="720"/>
          <w:docGrid w:linePitch="360"/>
        </w:sectPr>
      </w:pPr>
      <w:r>
        <w:t xml:space="preserve"> </w:t>
      </w:r>
      <w:r w:rsidRPr="00335E96">
        <w:rPr>
          <w:sz w:val="72"/>
          <w:szCs w:val="28"/>
        </w:rPr>
        <w:sym w:font="Wingdings" w:char="F040"/>
      </w:r>
      <w:r>
        <w:rPr>
          <w:sz w:val="72"/>
          <w:szCs w:val="28"/>
        </w:rPr>
        <w:t xml:space="preserve">  </w:t>
      </w:r>
      <w:r w:rsidR="00EA091B">
        <w:rPr>
          <w:b/>
          <w:sz w:val="36"/>
          <w:szCs w:val="28"/>
        </w:rPr>
        <w:t>Vous pouvez r</w:t>
      </w:r>
      <w:r w:rsidRPr="00335E96">
        <w:rPr>
          <w:b/>
          <w:sz w:val="36"/>
          <w:szCs w:val="28"/>
        </w:rPr>
        <w:t>enseigner la grille de notation de</w:t>
      </w:r>
      <w:r>
        <w:rPr>
          <w:b/>
          <w:sz w:val="36"/>
          <w:szCs w:val="28"/>
        </w:rPr>
        <w:t xml:space="preserve"> la s</w:t>
      </w:r>
      <w:r w:rsidRPr="00335E96">
        <w:rPr>
          <w:b/>
          <w:sz w:val="36"/>
          <w:szCs w:val="28"/>
        </w:rPr>
        <w:t xml:space="preserve">ection </w:t>
      </w:r>
      <w:r>
        <w:rPr>
          <w:b/>
          <w:sz w:val="36"/>
          <w:szCs w:val="28"/>
        </w:rPr>
        <w:t xml:space="preserve">7 </w:t>
      </w:r>
    </w:p>
    <w:p w14:paraId="45207465" w14:textId="77777777" w:rsidR="00687C29" w:rsidRPr="00335E96" w:rsidRDefault="00687C29" w:rsidP="00687C29">
      <w:pPr>
        <w:pStyle w:val="Titre2"/>
        <w:numPr>
          <w:ilvl w:val="0"/>
          <w:numId w:val="0"/>
        </w:numPr>
        <w:tabs>
          <w:tab w:val="left" w:pos="0"/>
        </w:tabs>
      </w:pPr>
      <w:bookmarkStart w:id="54" w:name="_Section_7_:"/>
      <w:bookmarkEnd w:id="54"/>
    </w:p>
    <w:p w14:paraId="091E136C" w14:textId="77777777" w:rsidR="00687C29" w:rsidRPr="003B3ABD" w:rsidRDefault="00687C29" w:rsidP="00687C29">
      <w:pPr>
        <w:pStyle w:val="Titre1"/>
        <w:jc w:val="center"/>
        <w:rPr>
          <w:color w:val="E71D73"/>
        </w:rPr>
      </w:pPr>
      <w:bookmarkStart w:id="55" w:name="_Toc263171161"/>
      <w:bookmarkStart w:id="56" w:name="_Toc263171250"/>
      <w:bookmarkStart w:id="57" w:name="_Toc79068870"/>
      <w:r w:rsidRPr="003B3ABD">
        <w:rPr>
          <w:color w:val="E71D73"/>
        </w:rPr>
        <w:t>Section 8 : Formation</w:t>
      </w:r>
      <w:bookmarkEnd w:id="55"/>
      <w:bookmarkEnd w:id="56"/>
      <w:bookmarkEnd w:id="57"/>
    </w:p>
    <w:p w14:paraId="61DBD52C" w14:textId="77777777" w:rsidR="00687C29" w:rsidRDefault="00687C29" w:rsidP="00687C29"/>
    <w:p w14:paraId="498DE900" w14:textId="77777777" w:rsidR="00687C29" w:rsidRDefault="00687C29" w:rsidP="00687C29"/>
    <w:p w14:paraId="6430940B" w14:textId="77777777" w:rsidR="00687C29" w:rsidRPr="00061DE0" w:rsidRDefault="00687C29" w:rsidP="00687C29"/>
    <w:tbl>
      <w:tblPr>
        <w:tblW w:w="0" w:type="auto"/>
        <w:tblInd w:w="43" w:type="dxa"/>
        <w:tblLayout w:type="fixed"/>
        <w:tblCellMar>
          <w:top w:w="55" w:type="dxa"/>
          <w:left w:w="55" w:type="dxa"/>
          <w:bottom w:w="55" w:type="dxa"/>
          <w:right w:w="55" w:type="dxa"/>
        </w:tblCellMar>
        <w:tblLook w:val="0000" w:firstRow="0" w:lastRow="0" w:firstColumn="0" w:lastColumn="0" w:noHBand="0" w:noVBand="0"/>
      </w:tblPr>
      <w:tblGrid>
        <w:gridCol w:w="9923"/>
      </w:tblGrid>
      <w:tr w:rsidR="00687C29" w:rsidRPr="00FF7CFE" w14:paraId="0ACCEDBE" w14:textId="77777777" w:rsidTr="003B3ABD">
        <w:trPr>
          <w:cantSplit/>
          <w:trHeight w:val="509"/>
        </w:trPr>
        <w:tc>
          <w:tcPr>
            <w:tcW w:w="9923" w:type="dxa"/>
            <w:tcBorders>
              <w:top w:val="single" w:sz="12" w:space="0" w:color="7030A0"/>
              <w:left w:val="single" w:sz="12" w:space="0" w:color="7030A0"/>
              <w:right w:val="single" w:sz="12" w:space="0" w:color="7030A0"/>
            </w:tcBorders>
            <w:shd w:val="clear" w:color="auto" w:fill="E6E6E6"/>
            <w:vAlign w:val="center"/>
          </w:tcPr>
          <w:p w14:paraId="36AC4B2E" w14:textId="77777777" w:rsidR="00687C29" w:rsidRPr="003B3ABD" w:rsidRDefault="003B3ABD" w:rsidP="00457BFC">
            <w:pPr>
              <w:numPr>
                <w:ilvl w:val="1"/>
                <w:numId w:val="13"/>
              </w:numPr>
              <w:snapToGrid w:val="0"/>
              <w:ind w:left="371"/>
              <w:rPr>
                <w:rFonts w:ascii="Helvetica" w:hAnsi="Helvetica"/>
                <w:b/>
                <w:color w:val="7030A0"/>
              </w:rPr>
            </w:pPr>
            <w:r>
              <w:rPr>
                <w:rFonts w:ascii="Helvetica" w:hAnsi="Helvetica"/>
                <w:b/>
                <w:color w:val="7030A0"/>
              </w:rPr>
              <w:t>Instance de coordination centrale : décrivez le niveau de formation des membres de l’instance de coordination centrale du système de surveillance et plus particulièrement celui du coordinateur / animateur du système dans le domaine de l’épidémiologie</w:t>
            </w:r>
          </w:p>
        </w:tc>
      </w:tr>
      <w:tr w:rsidR="003B3ABD" w:rsidRPr="00F31CDA" w14:paraId="6B2F881B" w14:textId="77777777" w:rsidTr="003A012E">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Pr>
        <w:tc>
          <w:tcPr>
            <w:tcW w:w="9923" w:type="dxa"/>
            <w:tcBorders>
              <w:left w:val="single" w:sz="12" w:space="0" w:color="7030A0"/>
              <w:right w:val="single" w:sz="12" w:space="0" w:color="7030A0"/>
            </w:tcBorders>
            <w:vAlign w:val="center"/>
          </w:tcPr>
          <w:p w14:paraId="72C9572E" w14:textId="77777777" w:rsidR="003B3ABD" w:rsidRDefault="003B3ABD" w:rsidP="00457BFC">
            <w:pPr>
              <w:pStyle w:val="Contenudetableau"/>
              <w:snapToGrid w:val="0"/>
              <w:rPr>
                <w:rFonts w:ascii="Tahoma" w:hAnsi="Tahoma" w:cs="Tahoma"/>
                <w:color w:val="0070C0"/>
                <w:sz w:val="18"/>
                <w:szCs w:val="18"/>
              </w:rPr>
            </w:pPr>
          </w:p>
          <w:p w14:paraId="312272A7" w14:textId="77777777" w:rsidR="00377B96" w:rsidRDefault="00377B96" w:rsidP="00457BFC">
            <w:pPr>
              <w:pStyle w:val="Contenudetableau"/>
              <w:snapToGrid w:val="0"/>
              <w:rPr>
                <w:rFonts w:ascii="Tahoma" w:hAnsi="Tahoma" w:cs="Tahoma"/>
                <w:color w:val="0070C0"/>
                <w:sz w:val="18"/>
                <w:szCs w:val="18"/>
              </w:rPr>
            </w:pPr>
          </w:p>
          <w:p w14:paraId="11953CB9" w14:textId="77777777" w:rsidR="00377B96" w:rsidRDefault="00377B96" w:rsidP="00457BFC">
            <w:pPr>
              <w:pStyle w:val="Contenudetableau"/>
              <w:snapToGrid w:val="0"/>
              <w:rPr>
                <w:rFonts w:ascii="Tahoma" w:hAnsi="Tahoma" w:cs="Tahoma"/>
                <w:color w:val="0070C0"/>
                <w:sz w:val="18"/>
                <w:szCs w:val="18"/>
              </w:rPr>
            </w:pPr>
          </w:p>
          <w:p w14:paraId="254746B2" w14:textId="77777777" w:rsidR="004F5966" w:rsidRDefault="004F5966" w:rsidP="00457BFC">
            <w:pPr>
              <w:pStyle w:val="Contenudetableau"/>
              <w:snapToGrid w:val="0"/>
              <w:rPr>
                <w:rFonts w:ascii="Tahoma" w:hAnsi="Tahoma" w:cs="Tahoma"/>
                <w:color w:val="0070C0"/>
                <w:sz w:val="18"/>
                <w:szCs w:val="18"/>
              </w:rPr>
            </w:pPr>
          </w:p>
          <w:p w14:paraId="3A6FEB10" w14:textId="77777777" w:rsidR="004F5966" w:rsidRDefault="004F5966" w:rsidP="00457BFC">
            <w:pPr>
              <w:pStyle w:val="Contenudetableau"/>
              <w:snapToGrid w:val="0"/>
              <w:rPr>
                <w:rFonts w:ascii="Tahoma" w:hAnsi="Tahoma" w:cs="Tahoma"/>
                <w:color w:val="0070C0"/>
                <w:sz w:val="18"/>
                <w:szCs w:val="18"/>
              </w:rPr>
            </w:pPr>
          </w:p>
          <w:p w14:paraId="72999AD4" w14:textId="77777777" w:rsidR="004F5966" w:rsidRDefault="004F5966" w:rsidP="00457BFC">
            <w:pPr>
              <w:pStyle w:val="Contenudetableau"/>
              <w:snapToGrid w:val="0"/>
              <w:rPr>
                <w:rFonts w:ascii="Tahoma" w:hAnsi="Tahoma" w:cs="Tahoma"/>
                <w:color w:val="0070C0"/>
                <w:sz w:val="18"/>
                <w:szCs w:val="18"/>
              </w:rPr>
            </w:pPr>
          </w:p>
          <w:p w14:paraId="09D5A4F0" w14:textId="77777777" w:rsidR="004F5966" w:rsidRDefault="004F5966" w:rsidP="00457BFC">
            <w:pPr>
              <w:pStyle w:val="Contenudetableau"/>
              <w:snapToGrid w:val="0"/>
              <w:rPr>
                <w:rFonts w:ascii="Tahoma" w:hAnsi="Tahoma" w:cs="Tahoma"/>
                <w:color w:val="0070C0"/>
                <w:sz w:val="18"/>
                <w:szCs w:val="18"/>
              </w:rPr>
            </w:pPr>
          </w:p>
          <w:p w14:paraId="642550A5" w14:textId="77777777" w:rsidR="004F5966" w:rsidRDefault="004F5966" w:rsidP="00457BFC">
            <w:pPr>
              <w:pStyle w:val="Contenudetableau"/>
              <w:snapToGrid w:val="0"/>
              <w:rPr>
                <w:rFonts w:ascii="Tahoma" w:hAnsi="Tahoma" w:cs="Tahoma"/>
                <w:color w:val="0070C0"/>
                <w:sz w:val="18"/>
                <w:szCs w:val="18"/>
              </w:rPr>
            </w:pPr>
          </w:p>
          <w:p w14:paraId="0693B265" w14:textId="77777777" w:rsidR="00377B96" w:rsidRPr="00F31CDA" w:rsidRDefault="00377B96" w:rsidP="00457BFC">
            <w:pPr>
              <w:pStyle w:val="Contenudetableau"/>
              <w:snapToGrid w:val="0"/>
              <w:rPr>
                <w:rFonts w:ascii="Tahoma" w:hAnsi="Tahoma" w:cs="Tahoma"/>
                <w:color w:val="0070C0"/>
                <w:sz w:val="18"/>
                <w:szCs w:val="18"/>
              </w:rPr>
            </w:pPr>
          </w:p>
        </w:tc>
      </w:tr>
      <w:tr w:rsidR="00687C29" w:rsidRPr="00377B96" w14:paraId="2FFCC60C" w14:textId="77777777" w:rsidTr="003B3ABD">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46"/>
        </w:trPr>
        <w:tc>
          <w:tcPr>
            <w:tcW w:w="9923" w:type="dxa"/>
            <w:tcBorders>
              <w:top w:val="single" w:sz="12" w:space="0" w:color="7030A0"/>
              <w:left w:val="single" w:sz="12" w:space="0" w:color="7030A0"/>
              <w:bottom w:val="nil"/>
              <w:right w:val="single" w:sz="12" w:space="0" w:color="7030A0"/>
            </w:tcBorders>
            <w:shd w:val="clear" w:color="auto" w:fill="E6E6E6"/>
            <w:vAlign w:val="center"/>
          </w:tcPr>
          <w:p w14:paraId="19857596" w14:textId="77777777" w:rsidR="00687C29" w:rsidRPr="00377B96" w:rsidRDefault="00377B96" w:rsidP="00377B96">
            <w:pPr>
              <w:numPr>
                <w:ilvl w:val="1"/>
                <w:numId w:val="13"/>
              </w:numPr>
              <w:snapToGrid w:val="0"/>
              <w:ind w:left="371"/>
              <w:rPr>
                <w:rFonts w:ascii="Helvetica" w:hAnsi="Helvetica"/>
                <w:b/>
                <w:color w:val="7030A0"/>
              </w:rPr>
            </w:pPr>
            <w:r>
              <w:rPr>
                <w:rFonts w:ascii="Helvetica" w:hAnsi="Helvetica"/>
                <w:b/>
                <w:color w:val="7030A0"/>
              </w:rPr>
              <w:t>Formation i</w:t>
            </w:r>
            <w:r w:rsidR="00687C29" w:rsidRPr="00377B96">
              <w:rPr>
                <w:rFonts w:ascii="Helvetica" w:hAnsi="Helvetica"/>
                <w:b/>
                <w:color w:val="7030A0"/>
              </w:rPr>
              <w:t xml:space="preserve">nitiale des </w:t>
            </w:r>
            <w:r>
              <w:rPr>
                <w:rFonts w:ascii="Helvetica" w:hAnsi="Helvetica"/>
                <w:b/>
                <w:color w:val="7030A0"/>
              </w:rPr>
              <w:t>acteurs</w:t>
            </w:r>
            <w:r w:rsidR="00687C29" w:rsidRPr="00377B96">
              <w:rPr>
                <w:rFonts w:ascii="Helvetica" w:hAnsi="Helvetica"/>
                <w:b/>
                <w:color w:val="7030A0"/>
              </w:rPr>
              <w:t xml:space="preserve"> de </w:t>
            </w:r>
            <w:r>
              <w:rPr>
                <w:rFonts w:ascii="Helvetica" w:hAnsi="Helvetica"/>
                <w:b/>
                <w:color w:val="7030A0"/>
              </w:rPr>
              <w:t xml:space="preserve">terrain : décrivez la formation spécifique à la mise en œuvre des modalités de surveillance que reçoivent les acteurs de terrain </w:t>
            </w:r>
            <w:r w:rsidR="003617FE">
              <w:rPr>
                <w:rFonts w:ascii="Helvetica" w:hAnsi="Helvetica"/>
                <w:b/>
                <w:color w:val="7030A0"/>
              </w:rPr>
              <w:t xml:space="preserve">(unités intermédiaires, </w:t>
            </w:r>
            <w:r>
              <w:rPr>
                <w:rFonts w:ascii="Helvetica" w:hAnsi="Helvetica"/>
                <w:b/>
                <w:color w:val="7030A0"/>
              </w:rPr>
              <w:t>collecteurs de données</w:t>
            </w:r>
            <w:r w:rsidR="003617FE">
              <w:rPr>
                <w:rFonts w:ascii="Helvetica" w:hAnsi="Helvetica"/>
                <w:b/>
                <w:color w:val="7030A0"/>
              </w:rPr>
              <w:t>)</w:t>
            </w:r>
            <w:r>
              <w:rPr>
                <w:rFonts w:ascii="Helvetica" w:hAnsi="Helvetica"/>
                <w:b/>
                <w:color w:val="7030A0"/>
              </w:rPr>
              <w:t xml:space="preserve"> à leur entrée dans le système de surveillance. Détaillez le contenu et la durée de cette formation et estimez son adéquation avec les besoins de la surveillance</w:t>
            </w:r>
            <w:r w:rsidR="003617FE">
              <w:rPr>
                <w:rFonts w:ascii="Helvetica" w:hAnsi="Helvetica"/>
                <w:b/>
                <w:color w:val="7030A0"/>
              </w:rPr>
              <w:t>.</w:t>
            </w:r>
            <w:r w:rsidR="00177588">
              <w:rPr>
                <w:rFonts w:ascii="Helvetica" w:hAnsi="Helvetica"/>
                <w:b/>
                <w:color w:val="7030A0"/>
              </w:rPr>
              <w:t xml:space="preserve"> Précisez qui est en charge de la conception et de la mise en œuvre de cette formation.</w:t>
            </w:r>
          </w:p>
        </w:tc>
      </w:tr>
      <w:tr w:rsidR="003617FE" w14:paraId="02C9CF6F" w14:textId="77777777" w:rsidTr="00AD61BC">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9923" w:type="dxa"/>
            <w:tcBorders>
              <w:left w:val="single" w:sz="12" w:space="0" w:color="7030A0"/>
              <w:bottom w:val="single" w:sz="12" w:space="0" w:color="7030A0"/>
              <w:right w:val="single" w:sz="12" w:space="0" w:color="7030A0"/>
            </w:tcBorders>
            <w:vAlign w:val="center"/>
          </w:tcPr>
          <w:p w14:paraId="0F4689F0" w14:textId="77777777" w:rsidR="003617FE" w:rsidRDefault="003617FE" w:rsidP="00457BFC">
            <w:pPr>
              <w:snapToGrid w:val="0"/>
              <w:rPr>
                <w:rFonts w:ascii="Tahoma" w:hAnsi="Tahoma" w:cs="Tahoma"/>
                <w:color w:val="0070C0"/>
                <w:sz w:val="18"/>
                <w:szCs w:val="18"/>
              </w:rPr>
            </w:pPr>
          </w:p>
          <w:p w14:paraId="20266BEB" w14:textId="77777777" w:rsidR="003617FE" w:rsidRDefault="003617FE" w:rsidP="00457BFC">
            <w:pPr>
              <w:snapToGrid w:val="0"/>
              <w:rPr>
                <w:rFonts w:ascii="Tahoma" w:hAnsi="Tahoma" w:cs="Tahoma"/>
                <w:color w:val="0070C0"/>
                <w:sz w:val="18"/>
                <w:szCs w:val="18"/>
              </w:rPr>
            </w:pPr>
          </w:p>
          <w:p w14:paraId="7D06E4E4" w14:textId="77777777" w:rsidR="004F5966" w:rsidRDefault="004F5966" w:rsidP="00457BFC">
            <w:pPr>
              <w:snapToGrid w:val="0"/>
              <w:rPr>
                <w:rFonts w:ascii="Tahoma" w:hAnsi="Tahoma" w:cs="Tahoma"/>
                <w:color w:val="0070C0"/>
                <w:sz w:val="18"/>
                <w:szCs w:val="18"/>
              </w:rPr>
            </w:pPr>
          </w:p>
          <w:p w14:paraId="0C880CD2" w14:textId="77777777" w:rsidR="004F5966" w:rsidRDefault="004F5966" w:rsidP="00457BFC">
            <w:pPr>
              <w:snapToGrid w:val="0"/>
              <w:rPr>
                <w:rFonts w:ascii="Tahoma" w:hAnsi="Tahoma" w:cs="Tahoma"/>
                <w:color w:val="0070C0"/>
                <w:sz w:val="18"/>
                <w:szCs w:val="18"/>
              </w:rPr>
            </w:pPr>
          </w:p>
          <w:p w14:paraId="5A608FDB" w14:textId="77777777" w:rsidR="004F5966" w:rsidRDefault="004F5966" w:rsidP="00457BFC">
            <w:pPr>
              <w:snapToGrid w:val="0"/>
              <w:rPr>
                <w:rFonts w:ascii="Tahoma" w:hAnsi="Tahoma" w:cs="Tahoma"/>
                <w:color w:val="0070C0"/>
                <w:sz w:val="18"/>
                <w:szCs w:val="18"/>
              </w:rPr>
            </w:pPr>
          </w:p>
          <w:p w14:paraId="457BADE8" w14:textId="77777777" w:rsidR="004F5966" w:rsidRDefault="004F5966" w:rsidP="00457BFC">
            <w:pPr>
              <w:snapToGrid w:val="0"/>
              <w:rPr>
                <w:rFonts w:ascii="Tahoma" w:hAnsi="Tahoma" w:cs="Tahoma"/>
                <w:color w:val="0070C0"/>
                <w:sz w:val="18"/>
                <w:szCs w:val="18"/>
              </w:rPr>
            </w:pPr>
          </w:p>
          <w:p w14:paraId="34CB85F5" w14:textId="77777777" w:rsidR="004F5966" w:rsidRDefault="004F5966" w:rsidP="00457BFC">
            <w:pPr>
              <w:snapToGrid w:val="0"/>
              <w:rPr>
                <w:rFonts w:ascii="Tahoma" w:hAnsi="Tahoma" w:cs="Tahoma"/>
                <w:color w:val="0070C0"/>
                <w:sz w:val="18"/>
                <w:szCs w:val="18"/>
              </w:rPr>
            </w:pPr>
          </w:p>
          <w:p w14:paraId="7EDED853" w14:textId="77777777" w:rsidR="004F5966" w:rsidRDefault="004F5966" w:rsidP="00457BFC">
            <w:pPr>
              <w:snapToGrid w:val="0"/>
              <w:rPr>
                <w:rFonts w:ascii="Tahoma" w:hAnsi="Tahoma" w:cs="Tahoma"/>
                <w:color w:val="0070C0"/>
                <w:sz w:val="18"/>
                <w:szCs w:val="18"/>
              </w:rPr>
            </w:pPr>
          </w:p>
          <w:p w14:paraId="461DDD91" w14:textId="77777777" w:rsidR="003617FE" w:rsidRPr="00F31CDA" w:rsidRDefault="003617FE" w:rsidP="00457BFC">
            <w:pPr>
              <w:snapToGrid w:val="0"/>
              <w:rPr>
                <w:rFonts w:ascii="Tahoma" w:hAnsi="Tahoma" w:cs="Tahoma"/>
                <w:color w:val="0070C0"/>
                <w:sz w:val="18"/>
                <w:szCs w:val="18"/>
              </w:rPr>
            </w:pPr>
          </w:p>
        </w:tc>
      </w:tr>
      <w:tr w:rsidR="00792E81" w:rsidRPr="00377B96" w14:paraId="6CA42A12" w14:textId="77777777" w:rsidTr="00354200">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46"/>
        </w:trPr>
        <w:tc>
          <w:tcPr>
            <w:tcW w:w="9923" w:type="dxa"/>
            <w:tcBorders>
              <w:top w:val="single" w:sz="12" w:space="0" w:color="7030A0"/>
              <w:left w:val="single" w:sz="12" w:space="0" w:color="7030A0"/>
              <w:bottom w:val="nil"/>
              <w:right w:val="single" w:sz="12" w:space="0" w:color="7030A0"/>
            </w:tcBorders>
            <w:shd w:val="clear" w:color="auto" w:fill="E6E6E6"/>
            <w:vAlign w:val="center"/>
          </w:tcPr>
          <w:p w14:paraId="13277AF1" w14:textId="77777777" w:rsidR="00792E81" w:rsidRPr="00377B96" w:rsidRDefault="00177588" w:rsidP="00423233">
            <w:pPr>
              <w:numPr>
                <w:ilvl w:val="1"/>
                <w:numId w:val="13"/>
              </w:numPr>
              <w:snapToGrid w:val="0"/>
              <w:ind w:left="371"/>
              <w:rPr>
                <w:rFonts w:ascii="Helvetica" w:hAnsi="Helvetica"/>
                <w:b/>
                <w:color w:val="7030A0"/>
              </w:rPr>
            </w:pPr>
            <w:r>
              <w:rPr>
                <w:rFonts w:ascii="Helvetica" w:hAnsi="Helvetica"/>
                <w:b/>
                <w:color w:val="7030A0"/>
              </w:rPr>
              <w:t xml:space="preserve">Formations de remise à niveau </w:t>
            </w:r>
            <w:r w:rsidR="00792E81" w:rsidRPr="00377B96">
              <w:rPr>
                <w:rFonts w:ascii="Helvetica" w:hAnsi="Helvetica"/>
                <w:b/>
                <w:color w:val="7030A0"/>
              </w:rPr>
              <w:t xml:space="preserve">des </w:t>
            </w:r>
            <w:r w:rsidR="00792E81">
              <w:rPr>
                <w:rFonts w:ascii="Helvetica" w:hAnsi="Helvetica"/>
                <w:b/>
                <w:color w:val="7030A0"/>
              </w:rPr>
              <w:t>acteurs</w:t>
            </w:r>
            <w:r w:rsidR="00792E81" w:rsidRPr="00377B96">
              <w:rPr>
                <w:rFonts w:ascii="Helvetica" w:hAnsi="Helvetica"/>
                <w:b/>
                <w:color w:val="7030A0"/>
              </w:rPr>
              <w:t xml:space="preserve"> de </w:t>
            </w:r>
            <w:r w:rsidR="00792E81">
              <w:rPr>
                <w:rFonts w:ascii="Helvetica" w:hAnsi="Helvetica"/>
                <w:b/>
                <w:color w:val="7030A0"/>
              </w:rPr>
              <w:t xml:space="preserve">terrain : décrivez </w:t>
            </w:r>
            <w:r>
              <w:rPr>
                <w:rFonts w:ascii="Helvetica" w:hAnsi="Helvetica"/>
                <w:b/>
                <w:color w:val="7030A0"/>
              </w:rPr>
              <w:t>les formations de remise à niveau</w:t>
            </w:r>
            <w:r w:rsidR="00792E81">
              <w:rPr>
                <w:rFonts w:ascii="Helvetica" w:hAnsi="Helvetica"/>
                <w:b/>
                <w:color w:val="7030A0"/>
              </w:rPr>
              <w:t xml:space="preserve"> spécifique</w:t>
            </w:r>
            <w:r>
              <w:rPr>
                <w:rFonts w:ascii="Helvetica" w:hAnsi="Helvetica"/>
                <w:b/>
                <w:color w:val="7030A0"/>
              </w:rPr>
              <w:t>ment dédiées</w:t>
            </w:r>
            <w:r w:rsidR="00792E81">
              <w:rPr>
                <w:rFonts w:ascii="Helvetica" w:hAnsi="Helvetica"/>
                <w:b/>
                <w:color w:val="7030A0"/>
              </w:rPr>
              <w:t xml:space="preserve"> à la mise en œuvre des modalités de surveillance que reçoivent les acteurs de terrain (unités intermédiaires, collecteurs de données). D</w:t>
            </w:r>
            <w:r>
              <w:rPr>
                <w:rFonts w:ascii="Helvetica" w:hAnsi="Helvetica"/>
                <w:b/>
                <w:color w:val="7030A0"/>
              </w:rPr>
              <w:t xml:space="preserve">étaillez le contenu, </w:t>
            </w:r>
            <w:r w:rsidR="00792E81">
              <w:rPr>
                <w:rFonts w:ascii="Helvetica" w:hAnsi="Helvetica"/>
                <w:b/>
                <w:color w:val="7030A0"/>
              </w:rPr>
              <w:t xml:space="preserve">la durée </w:t>
            </w:r>
            <w:r>
              <w:rPr>
                <w:rFonts w:ascii="Helvetica" w:hAnsi="Helvetica"/>
                <w:b/>
                <w:color w:val="7030A0"/>
              </w:rPr>
              <w:t>et la fréquence</w:t>
            </w:r>
            <w:r w:rsidR="00792E81">
              <w:rPr>
                <w:rFonts w:ascii="Helvetica" w:hAnsi="Helvetica"/>
                <w:b/>
                <w:color w:val="7030A0"/>
              </w:rPr>
              <w:t xml:space="preserve"> </w:t>
            </w:r>
            <w:r>
              <w:rPr>
                <w:rFonts w:ascii="Helvetica" w:hAnsi="Helvetica"/>
                <w:b/>
                <w:color w:val="7030A0"/>
              </w:rPr>
              <w:t>de ces</w:t>
            </w:r>
            <w:r w:rsidR="00792E81">
              <w:rPr>
                <w:rFonts w:ascii="Helvetica" w:hAnsi="Helvetica"/>
                <w:b/>
                <w:color w:val="7030A0"/>
              </w:rPr>
              <w:t xml:space="preserve"> formation</w:t>
            </w:r>
            <w:r>
              <w:rPr>
                <w:rFonts w:ascii="Helvetica" w:hAnsi="Helvetica"/>
                <w:b/>
                <w:color w:val="7030A0"/>
              </w:rPr>
              <w:t>s</w:t>
            </w:r>
            <w:r w:rsidR="00792E81">
              <w:rPr>
                <w:rFonts w:ascii="Helvetica" w:hAnsi="Helvetica"/>
                <w:b/>
                <w:color w:val="7030A0"/>
              </w:rPr>
              <w:t xml:space="preserve"> et estimez son adéquation avec les besoins de la surveillance.</w:t>
            </w:r>
            <w:r w:rsidR="00423233">
              <w:rPr>
                <w:rFonts w:ascii="Helvetica" w:hAnsi="Helvetica"/>
                <w:b/>
                <w:color w:val="7030A0"/>
              </w:rPr>
              <w:t xml:space="preserve"> Précisez qui est en charge de la conception et de la mise en œuvre de ces formations.</w:t>
            </w:r>
          </w:p>
        </w:tc>
      </w:tr>
      <w:tr w:rsidR="00792E81" w14:paraId="3D812EFF" w14:textId="77777777" w:rsidTr="00354200">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9923" w:type="dxa"/>
            <w:tcBorders>
              <w:left w:val="single" w:sz="12" w:space="0" w:color="7030A0"/>
              <w:bottom w:val="single" w:sz="12" w:space="0" w:color="7030A0"/>
              <w:right w:val="single" w:sz="12" w:space="0" w:color="7030A0"/>
            </w:tcBorders>
            <w:vAlign w:val="center"/>
          </w:tcPr>
          <w:p w14:paraId="70EEE00F" w14:textId="77777777" w:rsidR="00792E81" w:rsidRDefault="00792E81" w:rsidP="00354200">
            <w:pPr>
              <w:snapToGrid w:val="0"/>
              <w:rPr>
                <w:rFonts w:ascii="Tahoma" w:hAnsi="Tahoma" w:cs="Tahoma"/>
                <w:color w:val="0070C0"/>
                <w:sz w:val="18"/>
                <w:szCs w:val="18"/>
              </w:rPr>
            </w:pPr>
          </w:p>
          <w:p w14:paraId="17169278" w14:textId="77777777" w:rsidR="00792E81" w:rsidRDefault="00792E81" w:rsidP="00354200">
            <w:pPr>
              <w:snapToGrid w:val="0"/>
              <w:rPr>
                <w:rFonts w:ascii="Tahoma" w:hAnsi="Tahoma" w:cs="Tahoma"/>
                <w:color w:val="0070C0"/>
                <w:sz w:val="18"/>
                <w:szCs w:val="18"/>
              </w:rPr>
            </w:pPr>
          </w:p>
          <w:p w14:paraId="57FDB22D" w14:textId="77777777" w:rsidR="004F5966" w:rsidRDefault="004F5966" w:rsidP="00354200">
            <w:pPr>
              <w:snapToGrid w:val="0"/>
              <w:rPr>
                <w:rFonts w:ascii="Tahoma" w:hAnsi="Tahoma" w:cs="Tahoma"/>
                <w:color w:val="0070C0"/>
                <w:sz w:val="18"/>
                <w:szCs w:val="18"/>
              </w:rPr>
            </w:pPr>
          </w:p>
          <w:p w14:paraId="3AA9451C" w14:textId="77777777" w:rsidR="004F5966" w:rsidRDefault="004F5966" w:rsidP="00354200">
            <w:pPr>
              <w:snapToGrid w:val="0"/>
              <w:rPr>
                <w:rFonts w:ascii="Tahoma" w:hAnsi="Tahoma" w:cs="Tahoma"/>
                <w:color w:val="0070C0"/>
                <w:sz w:val="18"/>
                <w:szCs w:val="18"/>
              </w:rPr>
            </w:pPr>
          </w:p>
          <w:p w14:paraId="0ACD1812" w14:textId="77777777" w:rsidR="004F5966" w:rsidRDefault="004F5966" w:rsidP="00354200">
            <w:pPr>
              <w:snapToGrid w:val="0"/>
              <w:rPr>
                <w:rFonts w:ascii="Tahoma" w:hAnsi="Tahoma" w:cs="Tahoma"/>
                <w:color w:val="0070C0"/>
                <w:sz w:val="18"/>
                <w:szCs w:val="18"/>
              </w:rPr>
            </w:pPr>
          </w:p>
          <w:p w14:paraId="7921164B" w14:textId="77777777" w:rsidR="004F5966" w:rsidRDefault="004F5966" w:rsidP="00354200">
            <w:pPr>
              <w:snapToGrid w:val="0"/>
              <w:rPr>
                <w:rFonts w:ascii="Tahoma" w:hAnsi="Tahoma" w:cs="Tahoma"/>
                <w:color w:val="0070C0"/>
                <w:sz w:val="18"/>
                <w:szCs w:val="18"/>
              </w:rPr>
            </w:pPr>
          </w:p>
          <w:p w14:paraId="05613E73" w14:textId="77777777" w:rsidR="004F5966" w:rsidRDefault="004F5966" w:rsidP="00354200">
            <w:pPr>
              <w:snapToGrid w:val="0"/>
              <w:rPr>
                <w:rFonts w:ascii="Tahoma" w:hAnsi="Tahoma" w:cs="Tahoma"/>
                <w:color w:val="0070C0"/>
                <w:sz w:val="18"/>
                <w:szCs w:val="18"/>
              </w:rPr>
            </w:pPr>
          </w:p>
          <w:p w14:paraId="7EA57759" w14:textId="77777777" w:rsidR="004F5966" w:rsidRDefault="004F5966" w:rsidP="00354200">
            <w:pPr>
              <w:snapToGrid w:val="0"/>
              <w:rPr>
                <w:rFonts w:ascii="Tahoma" w:hAnsi="Tahoma" w:cs="Tahoma"/>
                <w:color w:val="0070C0"/>
                <w:sz w:val="18"/>
                <w:szCs w:val="18"/>
              </w:rPr>
            </w:pPr>
          </w:p>
          <w:p w14:paraId="2CE08CAA" w14:textId="77777777" w:rsidR="00792E81" w:rsidRPr="00F31CDA" w:rsidRDefault="00792E81" w:rsidP="00354200">
            <w:pPr>
              <w:snapToGrid w:val="0"/>
              <w:rPr>
                <w:rFonts w:ascii="Tahoma" w:hAnsi="Tahoma" w:cs="Tahoma"/>
                <w:color w:val="0070C0"/>
                <w:sz w:val="18"/>
                <w:szCs w:val="18"/>
              </w:rPr>
            </w:pPr>
          </w:p>
        </w:tc>
      </w:tr>
    </w:tbl>
    <w:p w14:paraId="1FF4D34A" w14:textId="77777777" w:rsidR="00687C29" w:rsidRPr="00061DE0" w:rsidRDefault="00687C29" w:rsidP="00687C29">
      <w:pPr>
        <w:pStyle w:val="Titre2"/>
        <w:numPr>
          <w:ilvl w:val="1"/>
          <w:numId w:val="2"/>
        </w:numPr>
        <w:tabs>
          <w:tab w:val="left" w:pos="0"/>
        </w:tabs>
        <w:rPr>
          <w:sz w:val="18"/>
          <w:szCs w:val="18"/>
        </w:rPr>
      </w:pPr>
    </w:p>
    <w:p w14:paraId="0E5A91E1" w14:textId="77777777" w:rsidR="00687C29" w:rsidRDefault="00687C29" w:rsidP="00441B29">
      <w:pPr>
        <w:rPr>
          <w:rFonts w:ascii="Arial" w:hAnsi="Arial" w:cs="Arial"/>
          <w:b/>
          <w:smallCaps/>
          <w:color w:val="7030A0"/>
          <w:sz w:val="36"/>
          <w:szCs w:val="36"/>
        </w:rPr>
        <w:sectPr w:rsidR="00687C29" w:rsidSect="00457BFC">
          <w:footerReference w:type="default" r:id="rId12"/>
          <w:footnotePr>
            <w:pos w:val="beneathText"/>
          </w:footnotePr>
          <w:pgSz w:w="11905" w:h="16837"/>
          <w:pgMar w:top="1134" w:right="565" w:bottom="1134" w:left="1134" w:header="720" w:footer="720" w:gutter="0"/>
          <w:cols w:space="720"/>
          <w:docGrid w:linePitch="360"/>
        </w:sectPr>
      </w:pPr>
      <w:r>
        <w:t xml:space="preserve"> </w:t>
      </w:r>
      <w:r w:rsidRPr="00335E96">
        <w:rPr>
          <w:sz w:val="72"/>
          <w:szCs w:val="28"/>
        </w:rPr>
        <w:sym w:font="Wingdings" w:char="F040"/>
      </w:r>
      <w:r>
        <w:rPr>
          <w:sz w:val="72"/>
          <w:szCs w:val="28"/>
        </w:rPr>
        <w:t xml:space="preserve">  </w:t>
      </w:r>
      <w:r w:rsidR="00441B29">
        <w:rPr>
          <w:b/>
          <w:sz w:val="36"/>
          <w:szCs w:val="28"/>
        </w:rPr>
        <w:t>Vous pouvez r</w:t>
      </w:r>
      <w:r w:rsidRPr="00335E96">
        <w:rPr>
          <w:b/>
          <w:sz w:val="36"/>
          <w:szCs w:val="28"/>
        </w:rPr>
        <w:t>enseigner la grille de notation de</w:t>
      </w:r>
      <w:r>
        <w:rPr>
          <w:b/>
          <w:sz w:val="36"/>
          <w:szCs w:val="28"/>
        </w:rPr>
        <w:t xml:space="preserve"> la s</w:t>
      </w:r>
      <w:r w:rsidRPr="00335E96">
        <w:rPr>
          <w:b/>
          <w:sz w:val="36"/>
          <w:szCs w:val="28"/>
        </w:rPr>
        <w:t xml:space="preserve">ection </w:t>
      </w:r>
      <w:r>
        <w:rPr>
          <w:b/>
          <w:sz w:val="36"/>
          <w:szCs w:val="28"/>
        </w:rPr>
        <w:t xml:space="preserve">8 </w:t>
      </w:r>
    </w:p>
    <w:p w14:paraId="439B2FF7" w14:textId="77777777" w:rsidR="00687C29" w:rsidRPr="00061DE0" w:rsidDel="00335E96" w:rsidRDefault="00687C29" w:rsidP="00687C29">
      <w:pPr>
        <w:pStyle w:val="Titre2"/>
        <w:numPr>
          <w:ilvl w:val="0"/>
          <w:numId w:val="0"/>
        </w:numPr>
        <w:rPr>
          <w:color w:val="7030A0"/>
          <w:sz w:val="28"/>
        </w:rPr>
      </w:pPr>
    </w:p>
    <w:p w14:paraId="338BFEA8" w14:textId="77777777" w:rsidR="00687C29" w:rsidRPr="000540DD" w:rsidRDefault="00687C29" w:rsidP="00687C29">
      <w:pPr>
        <w:pStyle w:val="Titre1"/>
        <w:jc w:val="center"/>
        <w:rPr>
          <w:color w:val="E71D73"/>
        </w:rPr>
      </w:pPr>
      <w:bookmarkStart w:id="58" w:name="_Section_9_:"/>
      <w:bookmarkStart w:id="59" w:name="_Toc263171162"/>
      <w:bookmarkStart w:id="60" w:name="_Toc263171251"/>
      <w:bookmarkStart w:id="61" w:name="_Toc79068871"/>
      <w:bookmarkEnd w:id="58"/>
      <w:r w:rsidRPr="000540DD">
        <w:rPr>
          <w:color w:val="E71D73"/>
        </w:rPr>
        <w:t>Section 9 : Communication</w:t>
      </w:r>
      <w:bookmarkEnd w:id="59"/>
      <w:bookmarkEnd w:id="60"/>
      <w:bookmarkEnd w:id="61"/>
    </w:p>
    <w:p w14:paraId="1CB54A66" w14:textId="77777777" w:rsidR="00687C29" w:rsidRDefault="00687C29" w:rsidP="00687C29">
      <w:pPr>
        <w:tabs>
          <w:tab w:val="left" w:pos="720"/>
        </w:tabs>
        <w:jc w:val="both"/>
      </w:pPr>
    </w:p>
    <w:p w14:paraId="71F3FCF3" w14:textId="77777777" w:rsidR="00687C29" w:rsidRDefault="00687C29" w:rsidP="00687C29">
      <w:pPr>
        <w:tabs>
          <w:tab w:val="left" w:pos="720"/>
        </w:tabs>
        <w:jc w:val="both"/>
      </w:pPr>
    </w:p>
    <w:p w14:paraId="383BE493" w14:textId="77777777" w:rsidR="00687C29" w:rsidRDefault="00687C29" w:rsidP="00687C29">
      <w:pPr>
        <w:tabs>
          <w:tab w:val="left" w:pos="720"/>
        </w:tabs>
        <w:jc w:val="both"/>
      </w:pPr>
    </w:p>
    <w:p w14:paraId="6CBC9D43" w14:textId="77777777" w:rsidR="00687C29" w:rsidRDefault="00687C29" w:rsidP="00687C29">
      <w:pPr>
        <w:tabs>
          <w:tab w:val="left" w:pos="720"/>
        </w:tabs>
        <w:jc w:val="both"/>
      </w:pPr>
    </w:p>
    <w:tbl>
      <w:tblPr>
        <w:tblW w:w="10007" w:type="dxa"/>
        <w:tblInd w:w="43" w:type="dxa"/>
        <w:tblLayout w:type="fixed"/>
        <w:tblCellMar>
          <w:top w:w="55" w:type="dxa"/>
          <w:left w:w="55" w:type="dxa"/>
          <w:bottom w:w="55" w:type="dxa"/>
          <w:right w:w="55" w:type="dxa"/>
        </w:tblCellMar>
        <w:tblLook w:val="0000" w:firstRow="0" w:lastRow="0" w:firstColumn="0" w:lastColumn="0" w:noHBand="0" w:noVBand="0"/>
      </w:tblPr>
      <w:tblGrid>
        <w:gridCol w:w="10007"/>
      </w:tblGrid>
      <w:tr w:rsidR="00687C29" w:rsidRPr="008E23E3" w14:paraId="1F0B43B2" w14:textId="77777777" w:rsidTr="00847494">
        <w:trPr>
          <w:cantSplit/>
          <w:trHeight w:val="568"/>
        </w:trPr>
        <w:tc>
          <w:tcPr>
            <w:tcW w:w="10007" w:type="dxa"/>
            <w:tcBorders>
              <w:top w:val="single" w:sz="12" w:space="0" w:color="7030A0"/>
              <w:left w:val="single" w:sz="12" w:space="0" w:color="7030A0"/>
              <w:right w:val="single" w:sz="12" w:space="0" w:color="7030A0"/>
            </w:tcBorders>
            <w:shd w:val="clear" w:color="auto" w:fill="E6E6E6"/>
            <w:vAlign w:val="center"/>
          </w:tcPr>
          <w:p w14:paraId="1AEA0695" w14:textId="77777777" w:rsidR="00687C29" w:rsidRPr="00C45342" w:rsidRDefault="00687C29" w:rsidP="00C45342">
            <w:pPr>
              <w:numPr>
                <w:ilvl w:val="1"/>
                <w:numId w:val="14"/>
              </w:numPr>
              <w:snapToGrid w:val="0"/>
              <w:ind w:left="371"/>
              <w:rPr>
                <w:rFonts w:ascii="Helvetica" w:hAnsi="Helvetica"/>
                <w:b/>
                <w:color w:val="7030A0"/>
              </w:rPr>
            </w:pPr>
            <w:r w:rsidRPr="008E23E3">
              <w:rPr>
                <w:rFonts w:ascii="Helvetica" w:hAnsi="Helvetica"/>
                <w:b/>
                <w:smallCaps/>
                <w:color w:val="7030A0"/>
              </w:rPr>
              <w:t xml:space="preserve"> </w:t>
            </w:r>
            <w:r w:rsidR="00C45342" w:rsidRPr="00C45342">
              <w:rPr>
                <w:rFonts w:ascii="Helvetica" w:hAnsi="Helvetica"/>
                <w:b/>
                <w:color w:val="7030A0"/>
              </w:rPr>
              <w:t xml:space="preserve">Identité visuelle : </w:t>
            </w:r>
            <w:r w:rsidR="00C45342">
              <w:rPr>
                <w:rFonts w:ascii="Helvetica" w:hAnsi="Helvetica"/>
                <w:b/>
                <w:color w:val="7030A0"/>
              </w:rPr>
              <w:t>indiquez si le système bénéficie d’une identité visuelle telle qu’un logo et nom et quel est le niveau d’utilisation de ces identités</w:t>
            </w:r>
          </w:p>
        </w:tc>
      </w:tr>
      <w:tr w:rsidR="002555D2" w14:paraId="356E04E6" w14:textId="77777777" w:rsidTr="00847494">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0007" w:type="dxa"/>
            <w:tcBorders>
              <w:left w:val="single" w:sz="12" w:space="0" w:color="7030A0"/>
              <w:bottom w:val="single" w:sz="12" w:space="0" w:color="7030A0"/>
              <w:right w:val="single" w:sz="12" w:space="0" w:color="7030A0"/>
            </w:tcBorders>
            <w:vAlign w:val="center"/>
          </w:tcPr>
          <w:p w14:paraId="0E30B4AC" w14:textId="77777777" w:rsidR="002555D2" w:rsidRDefault="002555D2" w:rsidP="00354200">
            <w:pPr>
              <w:snapToGrid w:val="0"/>
              <w:rPr>
                <w:rFonts w:ascii="Tahoma" w:hAnsi="Tahoma" w:cs="Tahoma"/>
                <w:color w:val="0070C0"/>
                <w:sz w:val="18"/>
                <w:szCs w:val="18"/>
              </w:rPr>
            </w:pPr>
          </w:p>
          <w:p w14:paraId="7D8FD604" w14:textId="77777777" w:rsidR="002555D2" w:rsidRDefault="002555D2" w:rsidP="00354200">
            <w:pPr>
              <w:snapToGrid w:val="0"/>
              <w:rPr>
                <w:rFonts w:ascii="Tahoma" w:hAnsi="Tahoma" w:cs="Tahoma"/>
                <w:color w:val="0070C0"/>
                <w:sz w:val="18"/>
                <w:szCs w:val="18"/>
              </w:rPr>
            </w:pPr>
          </w:p>
          <w:p w14:paraId="121245C0" w14:textId="77777777" w:rsidR="002555D2" w:rsidRDefault="002555D2" w:rsidP="00354200">
            <w:pPr>
              <w:snapToGrid w:val="0"/>
              <w:rPr>
                <w:rFonts w:ascii="Tahoma" w:hAnsi="Tahoma" w:cs="Tahoma"/>
                <w:color w:val="0070C0"/>
                <w:sz w:val="18"/>
                <w:szCs w:val="18"/>
              </w:rPr>
            </w:pPr>
          </w:p>
          <w:p w14:paraId="620A989C" w14:textId="77777777" w:rsidR="004F5966" w:rsidRDefault="004F5966" w:rsidP="00354200">
            <w:pPr>
              <w:snapToGrid w:val="0"/>
              <w:rPr>
                <w:rFonts w:ascii="Tahoma" w:hAnsi="Tahoma" w:cs="Tahoma"/>
                <w:color w:val="0070C0"/>
                <w:sz w:val="18"/>
                <w:szCs w:val="18"/>
              </w:rPr>
            </w:pPr>
          </w:p>
          <w:p w14:paraId="4B8D8BE9" w14:textId="77777777" w:rsidR="004F5966" w:rsidRDefault="004F5966" w:rsidP="00354200">
            <w:pPr>
              <w:snapToGrid w:val="0"/>
              <w:rPr>
                <w:rFonts w:ascii="Tahoma" w:hAnsi="Tahoma" w:cs="Tahoma"/>
                <w:color w:val="0070C0"/>
                <w:sz w:val="18"/>
                <w:szCs w:val="18"/>
              </w:rPr>
            </w:pPr>
          </w:p>
          <w:p w14:paraId="103D516C" w14:textId="77777777" w:rsidR="004F5966" w:rsidRDefault="004F5966" w:rsidP="00354200">
            <w:pPr>
              <w:snapToGrid w:val="0"/>
              <w:rPr>
                <w:rFonts w:ascii="Tahoma" w:hAnsi="Tahoma" w:cs="Tahoma"/>
                <w:color w:val="0070C0"/>
                <w:sz w:val="18"/>
                <w:szCs w:val="18"/>
              </w:rPr>
            </w:pPr>
          </w:p>
          <w:p w14:paraId="1B6965AB" w14:textId="77777777" w:rsidR="004F5966" w:rsidRPr="00F31CDA" w:rsidRDefault="004F5966" w:rsidP="00354200">
            <w:pPr>
              <w:snapToGrid w:val="0"/>
              <w:rPr>
                <w:rFonts w:ascii="Tahoma" w:hAnsi="Tahoma" w:cs="Tahoma"/>
                <w:color w:val="0070C0"/>
                <w:sz w:val="18"/>
                <w:szCs w:val="18"/>
              </w:rPr>
            </w:pPr>
          </w:p>
        </w:tc>
      </w:tr>
      <w:tr w:rsidR="002555D2" w:rsidRPr="008E23E3" w14:paraId="26DBC591" w14:textId="77777777" w:rsidTr="00847494">
        <w:trPr>
          <w:cantSplit/>
          <w:trHeight w:val="568"/>
        </w:trPr>
        <w:tc>
          <w:tcPr>
            <w:tcW w:w="10007" w:type="dxa"/>
            <w:tcBorders>
              <w:top w:val="single" w:sz="12" w:space="0" w:color="7030A0"/>
              <w:left w:val="single" w:sz="12" w:space="0" w:color="7030A0"/>
              <w:right w:val="single" w:sz="12" w:space="0" w:color="7030A0"/>
            </w:tcBorders>
            <w:shd w:val="clear" w:color="auto" w:fill="E6E6E6"/>
            <w:vAlign w:val="center"/>
          </w:tcPr>
          <w:p w14:paraId="58BEB2BC" w14:textId="77777777" w:rsidR="002555D2" w:rsidRPr="00C45342" w:rsidRDefault="002555D2" w:rsidP="00315A1E">
            <w:pPr>
              <w:numPr>
                <w:ilvl w:val="1"/>
                <w:numId w:val="14"/>
              </w:numPr>
              <w:snapToGrid w:val="0"/>
              <w:ind w:left="371"/>
              <w:rPr>
                <w:rFonts w:ascii="Helvetica" w:hAnsi="Helvetica"/>
                <w:b/>
                <w:color w:val="7030A0"/>
              </w:rPr>
            </w:pPr>
            <w:r>
              <w:rPr>
                <w:rFonts w:ascii="Helvetica" w:hAnsi="Helvetica"/>
                <w:b/>
                <w:color w:val="7030A0"/>
              </w:rPr>
              <w:t>Site Web</w:t>
            </w:r>
            <w:r w:rsidRPr="00C45342">
              <w:rPr>
                <w:rFonts w:ascii="Helvetica" w:hAnsi="Helvetica"/>
                <w:b/>
                <w:color w:val="7030A0"/>
              </w:rPr>
              <w:t xml:space="preserve"> : </w:t>
            </w:r>
            <w:r>
              <w:rPr>
                <w:rFonts w:ascii="Helvetica" w:hAnsi="Helvetica"/>
                <w:b/>
                <w:color w:val="7030A0"/>
              </w:rPr>
              <w:t xml:space="preserve">indiquez si le système bénéficie d’un site Web ou d’une partie de site Web dédié. Détaillez ce que comporte le site Web (description des modalités de surveillance, intégration ou interface avec le système d’information, résultats de surveillance) et </w:t>
            </w:r>
            <w:r w:rsidR="00315A1E">
              <w:rPr>
                <w:rFonts w:ascii="Helvetica" w:hAnsi="Helvetica"/>
                <w:b/>
                <w:color w:val="7030A0"/>
              </w:rPr>
              <w:t>analysez l’ergonomie et le dimensionnement de ce site par rapport au dimensionnement du système de surveillance.</w:t>
            </w:r>
          </w:p>
        </w:tc>
      </w:tr>
      <w:tr w:rsidR="002555D2" w14:paraId="6F3844E9" w14:textId="77777777" w:rsidTr="00847494">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0007" w:type="dxa"/>
            <w:tcBorders>
              <w:left w:val="single" w:sz="12" w:space="0" w:color="7030A0"/>
              <w:bottom w:val="single" w:sz="12" w:space="0" w:color="7030A0"/>
              <w:right w:val="single" w:sz="12" w:space="0" w:color="7030A0"/>
            </w:tcBorders>
            <w:vAlign w:val="center"/>
          </w:tcPr>
          <w:p w14:paraId="58371B66" w14:textId="77777777" w:rsidR="002555D2" w:rsidRDefault="002555D2" w:rsidP="00354200">
            <w:pPr>
              <w:snapToGrid w:val="0"/>
              <w:rPr>
                <w:rFonts w:ascii="Tahoma" w:hAnsi="Tahoma" w:cs="Tahoma"/>
                <w:color w:val="0070C0"/>
                <w:sz w:val="18"/>
                <w:szCs w:val="18"/>
              </w:rPr>
            </w:pPr>
          </w:p>
          <w:p w14:paraId="5522FC15" w14:textId="77777777" w:rsidR="002555D2" w:rsidRDefault="002555D2" w:rsidP="00354200">
            <w:pPr>
              <w:snapToGrid w:val="0"/>
              <w:rPr>
                <w:rFonts w:ascii="Tahoma" w:hAnsi="Tahoma" w:cs="Tahoma"/>
                <w:color w:val="0070C0"/>
                <w:sz w:val="18"/>
                <w:szCs w:val="18"/>
              </w:rPr>
            </w:pPr>
          </w:p>
          <w:p w14:paraId="3A2D9E47" w14:textId="77777777" w:rsidR="004F5966" w:rsidRDefault="004F5966" w:rsidP="00354200">
            <w:pPr>
              <w:snapToGrid w:val="0"/>
              <w:rPr>
                <w:rFonts w:ascii="Tahoma" w:hAnsi="Tahoma" w:cs="Tahoma"/>
                <w:color w:val="0070C0"/>
                <w:sz w:val="18"/>
                <w:szCs w:val="18"/>
              </w:rPr>
            </w:pPr>
          </w:p>
          <w:p w14:paraId="031DCBCF" w14:textId="77777777" w:rsidR="004F5966" w:rsidRDefault="004F5966" w:rsidP="00354200">
            <w:pPr>
              <w:snapToGrid w:val="0"/>
              <w:rPr>
                <w:rFonts w:ascii="Tahoma" w:hAnsi="Tahoma" w:cs="Tahoma"/>
                <w:color w:val="0070C0"/>
                <w:sz w:val="18"/>
                <w:szCs w:val="18"/>
              </w:rPr>
            </w:pPr>
          </w:p>
          <w:p w14:paraId="292078A7" w14:textId="77777777" w:rsidR="004F5966" w:rsidRDefault="004F5966" w:rsidP="00354200">
            <w:pPr>
              <w:snapToGrid w:val="0"/>
              <w:rPr>
                <w:rFonts w:ascii="Tahoma" w:hAnsi="Tahoma" w:cs="Tahoma"/>
                <w:color w:val="0070C0"/>
                <w:sz w:val="18"/>
                <w:szCs w:val="18"/>
              </w:rPr>
            </w:pPr>
          </w:p>
          <w:p w14:paraId="5DC157D7" w14:textId="77777777" w:rsidR="004F5966" w:rsidRDefault="004F5966" w:rsidP="00354200">
            <w:pPr>
              <w:snapToGrid w:val="0"/>
              <w:rPr>
                <w:rFonts w:ascii="Tahoma" w:hAnsi="Tahoma" w:cs="Tahoma"/>
                <w:color w:val="0070C0"/>
                <w:sz w:val="18"/>
                <w:szCs w:val="18"/>
              </w:rPr>
            </w:pPr>
          </w:p>
          <w:p w14:paraId="5D53B449" w14:textId="77777777" w:rsidR="002555D2" w:rsidRPr="00F31CDA" w:rsidRDefault="002555D2" w:rsidP="00354200">
            <w:pPr>
              <w:snapToGrid w:val="0"/>
              <w:rPr>
                <w:rFonts w:ascii="Tahoma" w:hAnsi="Tahoma" w:cs="Tahoma"/>
                <w:color w:val="0070C0"/>
                <w:sz w:val="18"/>
                <w:szCs w:val="18"/>
              </w:rPr>
            </w:pPr>
          </w:p>
        </w:tc>
      </w:tr>
      <w:tr w:rsidR="00687C29" w:rsidRPr="0092296F" w14:paraId="2E996046" w14:textId="77777777" w:rsidTr="00847494">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603"/>
        </w:trPr>
        <w:tc>
          <w:tcPr>
            <w:tcW w:w="10007" w:type="dxa"/>
            <w:tcBorders>
              <w:top w:val="single" w:sz="12" w:space="0" w:color="7030A0"/>
              <w:left w:val="single" w:sz="12" w:space="0" w:color="7030A0"/>
              <w:bottom w:val="nil"/>
              <w:right w:val="single" w:sz="12" w:space="0" w:color="7030A0"/>
            </w:tcBorders>
            <w:shd w:val="clear" w:color="auto" w:fill="E6E6E6"/>
            <w:vAlign w:val="center"/>
          </w:tcPr>
          <w:p w14:paraId="5CB88A2A" w14:textId="77777777" w:rsidR="00687C29" w:rsidRPr="0092296F" w:rsidRDefault="00687C29" w:rsidP="0092296F">
            <w:pPr>
              <w:numPr>
                <w:ilvl w:val="1"/>
                <w:numId w:val="14"/>
              </w:numPr>
              <w:snapToGrid w:val="0"/>
              <w:ind w:left="371"/>
              <w:rPr>
                <w:rFonts w:ascii="Helvetica" w:hAnsi="Helvetica"/>
                <w:b/>
                <w:color w:val="7030A0"/>
              </w:rPr>
            </w:pPr>
            <w:r w:rsidRPr="0092296F">
              <w:rPr>
                <w:rFonts w:ascii="Helvetica" w:hAnsi="Helvetica"/>
                <w:b/>
                <w:color w:val="7030A0"/>
              </w:rPr>
              <w:t xml:space="preserve"> Modalités de communication entre les </w:t>
            </w:r>
            <w:r w:rsidR="0092296F">
              <w:rPr>
                <w:rFonts w:ascii="Helvetica" w:hAnsi="Helvetica"/>
                <w:b/>
                <w:color w:val="7030A0"/>
              </w:rPr>
              <w:t xml:space="preserve">acteurs du système : indiquez et décrivez les modalités et outils de communication disponibles pour assurer une communication transversale entre les acteurs du système de surveillance </w:t>
            </w:r>
          </w:p>
        </w:tc>
      </w:tr>
      <w:tr w:rsidR="00847494" w:rsidRPr="00C776EA" w14:paraId="490C2F38" w14:textId="77777777" w:rsidTr="00354200">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0007" w:type="dxa"/>
            <w:tcBorders>
              <w:left w:val="single" w:sz="12" w:space="0" w:color="7030A0"/>
              <w:bottom w:val="single" w:sz="12" w:space="0" w:color="7030A0"/>
              <w:right w:val="single" w:sz="12" w:space="0" w:color="7030A0"/>
            </w:tcBorders>
            <w:vAlign w:val="center"/>
          </w:tcPr>
          <w:p w14:paraId="4D0F304D" w14:textId="77777777" w:rsidR="00847494" w:rsidRDefault="00847494" w:rsidP="00354200">
            <w:pPr>
              <w:snapToGrid w:val="0"/>
              <w:rPr>
                <w:rFonts w:ascii="Tahoma" w:hAnsi="Tahoma" w:cs="Tahoma"/>
                <w:color w:val="0070C0"/>
                <w:sz w:val="18"/>
                <w:szCs w:val="18"/>
              </w:rPr>
            </w:pPr>
          </w:p>
          <w:p w14:paraId="5ABCCFC4" w14:textId="77777777" w:rsidR="00847494" w:rsidRDefault="00847494" w:rsidP="00354200">
            <w:pPr>
              <w:snapToGrid w:val="0"/>
              <w:rPr>
                <w:rFonts w:ascii="Tahoma" w:hAnsi="Tahoma" w:cs="Tahoma"/>
                <w:color w:val="0070C0"/>
                <w:sz w:val="18"/>
                <w:szCs w:val="18"/>
              </w:rPr>
            </w:pPr>
          </w:p>
          <w:p w14:paraId="187B6B38" w14:textId="77777777" w:rsidR="004F5966" w:rsidRDefault="004F5966" w:rsidP="00354200">
            <w:pPr>
              <w:snapToGrid w:val="0"/>
              <w:rPr>
                <w:rFonts w:ascii="Tahoma" w:hAnsi="Tahoma" w:cs="Tahoma"/>
                <w:color w:val="0070C0"/>
                <w:sz w:val="18"/>
                <w:szCs w:val="18"/>
              </w:rPr>
            </w:pPr>
          </w:p>
          <w:p w14:paraId="51CD1517" w14:textId="77777777" w:rsidR="004F5966" w:rsidRDefault="004F5966" w:rsidP="00354200">
            <w:pPr>
              <w:snapToGrid w:val="0"/>
              <w:rPr>
                <w:rFonts w:ascii="Tahoma" w:hAnsi="Tahoma" w:cs="Tahoma"/>
                <w:color w:val="0070C0"/>
                <w:sz w:val="18"/>
                <w:szCs w:val="18"/>
              </w:rPr>
            </w:pPr>
          </w:p>
          <w:p w14:paraId="43AEF3B7" w14:textId="77777777" w:rsidR="004F5966" w:rsidRDefault="004F5966" w:rsidP="00354200">
            <w:pPr>
              <w:snapToGrid w:val="0"/>
              <w:rPr>
                <w:rFonts w:ascii="Tahoma" w:hAnsi="Tahoma" w:cs="Tahoma"/>
                <w:color w:val="0070C0"/>
                <w:sz w:val="18"/>
                <w:szCs w:val="18"/>
              </w:rPr>
            </w:pPr>
          </w:p>
          <w:p w14:paraId="29C87D96" w14:textId="77777777" w:rsidR="004F5966" w:rsidRDefault="004F5966" w:rsidP="00354200">
            <w:pPr>
              <w:snapToGrid w:val="0"/>
              <w:rPr>
                <w:rFonts w:ascii="Tahoma" w:hAnsi="Tahoma" w:cs="Tahoma"/>
                <w:color w:val="0070C0"/>
                <w:sz w:val="18"/>
                <w:szCs w:val="18"/>
              </w:rPr>
            </w:pPr>
          </w:p>
          <w:p w14:paraId="0B86AF9F" w14:textId="77777777" w:rsidR="00847494" w:rsidRPr="00F31CDA" w:rsidRDefault="00847494" w:rsidP="00354200">
            <w:pPr>
              <w:snapToGrid w:val="0"/>
              <w:rPr>
                <w:rFonts w:ascii="Tahoma" w:hAnsi="Tahoma" w:cs="Tahoma"/>
                <w:color w:val="0070C0"/>
                <w:sz w:val="18"/>
                <w:szCs w:val="18"/>
              </w:rPr>
            </w:pPr>
          </w:p>
        </w:tc>
      </w:tr>
      <w:tr w:rsidR="00687C29" w:rsidRPr="00847494" w14:paraId="013B0129" w14:textId="77777777" w:rsidTr="00847494">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536"/>
        </w:trPr>
        <w:tc>
          <w:tcPr>
            <w:tcW w:w="10007" w:type="dxa"/>
            <w:tcBorders>
              <w:top w:val="single" w:sz="12" w:space="0" w:color="7030A0"/>
              <w:left w:val="single" w:sz="12" w:space="0" w:color="7030A0"/>
              <w:bottom w:val="single" w:sz="2" w:space="0" w:color="auto"/>
              <w:right w:val="single" w:sz="12" w:space="0" w:color="7030A0"/>
            </w:tcBorders>
            <w:shd w:val="clear" w:color="auto" w:fill="E6E6E6"/>
            <w:vAlign w:val="center"/>
          </w:tcPr>
          <w:p w14:paraId="737C439E" w14:textId="77777777" w:rsidR="00687C29" w:rsidRPr="00847494" w:rsidRDefault="00687C29" w:rsidP="00655094">
            <w:pPr>
              <w:numPr>
                <w:ilvl w:val="1"/>
                <w:numId w:val="14"/>
              </w:numPr>
              <w:snapToGrid w:val="0"/>
              <w:ind w:left="371"/>
              <w:rPr>
                <w:rFonts w:ascii="Helvetica" w:hAnsi="Helvetica"/>
                <w:b/>
                <w:color w:val="7030A0"/>
              </w:rPr>
            </w:pPr>
            <w:r w:rsidRPr="00847494">
              <w:rPr>
                <w:rFonts w:ascii="Helvetica" w:hAnsi="Helvetica"/>
                <w:b/>
                <w:color w:val="7030A0"/>
              </w:rPr>
              <w:t>Communication des résultats de la surveillance</w:t>
            </w:r>
            <w:r w:rsidR="00847494">
              <w:rPr>
                <w:rFonts w:ascii="Helvetica" w:hAnsi="Helvetica"/>
                <w:b/>
                <w:color w:val="7030A0"/>
              </w:rPr>
              <w:t xml:space="preserve"> : décrivez toutes les modalités de </w:t>
            </w:r>
            <w:r w:rsidR="00655094">
              <w:rPr>
                <w:rFonts w:ascii="Helvetica" w:hAnsi="Helvetica"/>
                <w:b/>
                <w:color w:val="7030A0"/>
              </w:rPr>
              <w:t>communication sur le fonctionnement et les résultats de la surveillance et plus particulièrement les articles scientifiques et techniques, un éventuel bulletin d’information du système de surveillance et les rapports réguliers édités. Pour chaque moyen précisez la cible, la fréquence et analysez la qualité des productions.</w:t>
            </w:r>
          </w:p>
        </w:tc>
      </w:tr>
      <w:tr w:rsidR="00C776EA" w:rsidRPr="00C776EA" w14:paraId="6F13D821" w14:textId="77777777" w:rsidTr="00354200">
        <w:tblPrEx>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PrEx>
        <w:trPr>
          <w:cantSplit/>
          <w:trHeight w:val="164"/>
        </w:trPr>
        <w:tc>
          <w:tcPr>
            <w:tcW w:w="10007" w:type="dxa"/>
            <w:tcBorders>
              <w:left w:val="single" w:sz="12" w:space="0" w:color="7030A0"/>
              <w:bottom w:val="single" w:sz="12" w:space="0" w:color="7030A0"/>
              <w:right w:val="single" w:sz="12" w:space="0" w:color="7030A0"/>
            </w:tcBorders>
            <w:vAlign w:val="center"/>
          </w:tcPr>
          <w:p w14:paraId="4FA81FA4" w14:textId="77777777" w:rsidR="00C776EA" w:rsidRDefault="00C776EA" w:rsidP="00354200">
            <w:pPr>
              <w:snapToGrid w:val="0"/>
              <w:rPr>
                <w:rFonts w:ascii="Tahoma" w:hAnsi="Tahoma" w:cs="Tahoma"/>
                <w:color w:val="0070C0"/>
                <w:sz w:val="18"/>
                <w:szCs w:val="18"/>
              </w:rPr>
            </w:pPr>
          </w:p>
          <w:p w14:paraId="7FD2B4B0" w14:textId="77777777" w:rsidR="00C776EA" w:rsidRDefault="00C776EA" w:rsidP="00354200">
            <w:pPr>
              <w:snapToGrid w:val="0"/>
              <w:rPr>
                <w:rFonts w:ascii="Tahoma" w:hAnsi="Tahoma" w:cs="Tahoma"/>
                <w:color w:val="0070C0"/>
                <w:sz w:val="18"/>
                <w:szCs w:val="18"/>
              </w:rPr>
            </w:pPr>
          </w:p>
          <w:p w14:paraId="516AAEA2" w14:textId="77777777" w:rsidR="00C776EA" w:rsidRDefault="00C776EA" w:rsidP="00354200">
            <w:pPr>
              <w:snapToGrid w:val="0"/>
              <w:rPr>
                <w:rFonts w:ascii="Tahoma" w:hAnsi="Tahoma" w:cs="Tahoma"/>
                <w:color w:val="0070C0"/>
                <w:sz w:val="18"/>
                <w:szCs w:val="18"/>
              </w:rPr>
            </w:pPr>
          </w:p>
          <w:p w14:paraId="04BA6FDF" w14:textId="77777777" w:rsidR="004F5966" w:rsidRDefault="004F5966" w:rsidP="00354200">
            <w:pPr>
              <w:snapToGrid w:val="0"/>
              <w:rPr>
                <w:rFonts w:ascii="Tahoma" w:hAnsi="Tahoma" w:cs="Tahoma"/>
                <w:color w:val="0070C0"/>
                <w:sz w:val="18"/>
                <w:szCs w:val="18"/>
              </w:rPr>
            </w:pPr>
          </w:p>
          <w:p w14:paraId="7F626A84" w14:textId="77777777" w:rsidR="004F5966" w:rsidRDefault="004F5966" w:rsidP="00354200">
            <w:pPr>
              <w:snapToGrid w:val="0"/>
              <w:rPr>
                <w:rFonts w:ascii="Tahoma" w:hAnsi="Tahoma" w:cs="Tahoma"/>
                <w:color w:val="0070C0"/>
                <w:sz w:val="18"/>
                <w:szCs w:val="18"/>
              </w:rPr>
            </w:pPr>
          </w:p>
          <w:p w14:paraId="7D9D461B" w14:textId="77777777" w:rsidR="004F5966" w:rsidRDefault="004F5966" w:rsidP="00354200">
            <w:pPr>
              <w:snapToGrid w:val="0"/>
              <w:rPr>
                <w:rFonts w:ascii="Tahoma" w:hAnsi="Tahoma" w:cs="Tahoma"/>
                <w:color w:val="0070C0"/>
                <w:sz w:val="18"/>
                <w:szCs w:val="18"/>
              </w:rPr>
            </w:pPr>
          </w:p>
          <w:p w14:paraId="15977944" w14:textId="77777777" w:rsidR="004F5966" w:rsidRPr="00F31CDA" w:rsidRDefault="004F5966" w:rsidP="00354200">
            <w:pPr>
              <w:snapToGrid w:val="0"/>
              <w:rPr>
                <w:rFonts w:ascii="Tahoma" w:hAnsi="Tahoma" w:cs="Tahoma"/>
                <w:color w:val="0070C0"/>
                <w:sz w:val="18"/>
                <w:szCs w:val="18"/>
              </w:rPr>
            </w:pPr>
          </w:p>
        </w:tc>
      </w:tr>
    </w:tbl>
    <w:p w14:paraId="67574D31" w14:textId="77777777" w:rsidR="00687C29" w:rsidRDefault="00687C29" w:rsidP="00687C29">
      <w:pPr>
        <w:tabs>
          <w:tab w:val="left" w:pos="720"/>
        </w:tabs>
        <w:ind w:left="360"/>
        <w:jc w:val="both"/>
      </w:pPr>
    </w:p>
    <w:p w14:paraId="1B393D86" w14:textId="77777777" w:rsidR="00687C29" w:rsidRPr="0058680F" w:rsidDel="00335E96" w:rsidRDefault="00687C29" w:rsidP="00687C29">
      <w:pPr>
        <w:pStyle w:val="Titre2"/>
        <w:numPr>
          <w:ilvl w:val="0"/>
          <w:numId w:val="0"/>
        </w:numPr>
        <w:rPr>
          <w:color w:val="7030A0"/>
          <w:sz w:val="28"/>
        </w:rPr>
      </w:pPr>
      <w:r w:rsidRPr="00C776EA">
        <w:rPr>
          <w:sz w:val="56"/>
          <w:szCs w:val="28"/>
        </w:rPr>
        <w:sym w:font="Wingdings" w:char="F040"/>
      </w:r>
      <w:r w:rsidRPr="00C776EA">
        <w:rPr>
          <w:sz w:val="56"/>
          <w:szCs w:val="28"/>
        </w:rPr>
        <w:t xml:space="preserve">  </w:t>
      </w:r>
      <w:bookmarkStart w:id="62" w:name="_Toc263171163"/>
      <w:bookmarkStart w:id="63" w:name="_Toc263171252"/>
      <w:r w:rsidR="00C776EA" w:rsidRPr="00C776EA">
        <w:rPr>
          <w:sz w:val="32"/>
          <w:szCs w:val="28"/>
        </w:rPr>
        <w:t>Vous pouvez r</w:t>
      </w:r>
      <w:r w:rsidRPr="00C776EA">
        <w:rPr>
          <w:sz w:val="32"/>
          <w:szCs w:val="28"/>
        </w:rPr>
        <w:t>enseigner la grille de notation de</w:t>
      </w:r>
      <w:r w:rsidRPr="00C776EA">
        <w:rPr>
          <w:b w:val="0"/>
          <w:sz w:val="32"/>
          <w:szCs w:val="28"/>
        </w:rPr>
        <w:t xml:space="preserve"> </w:t>
      </w:r>
      <w:r w:rsidRPr="00C776EA">
        <w:rPr>
          <w:sz w:val="32"/>
          <w:szCs w:val="28"/>
        </w:rPr>
        <w:t>la</w:t>
      </w:r>
      <w:r w:rsidRPr="00C776EA">
        <w:rPr>
          <w:b w:val="0"/>
          <w:sz w:val="32"/>
          <w:szCs w:val="28"/>
        </w:rPr>
        <w:t xml:space="preserve"> s</w:t>
      </w:r>
      <w:r w:rsidRPr="00C776EA">
        <w:rPr>
          <w:sz w:val="32"/>
          <w:szCs w:val="28"/>
        </w:rPr>
        <w:t xml:space="preserve">ection </w:t>
      </w:r>
      <w:r w:rsidRPr="00C776EA">
        <w:rPr>
          <w:b w:val="0"/>
          <w:sz w:val="32"/>
          <w:szCs w:val="28"/>
        </w:rPr>
        <w:t>9</w:t>
      </w:r>
      <w:bookmarkEnd w:id="62"/>
      <w:bookmarkEnd w:id="63"/>
      <w:r w:rsidRPr="00C776EA">
        <w:br w:type="page"/>
      </w:r>
      <w:r w:rsidRPr="0058680F" w:rsidDel="00335E96">
        <w:rPr>
          <w:color w:val="7030A0"/>
          <w:sz w:val="28"/>
        </w:rPr>
        <w:lastRenderedPageBreak/>
        <w:t xml:space="preserve"> </w:t>
      </w:r>
    </w:p>
    <w:p w14:paraId="7DFA06A8" w14:textId="77777777" w:rsidR="00687C29" w:rsidRPr="004F5966" w:rsidRDefault="00687C29" w:rsidP="00687C29">
      <w:pPr>
        <w:pStyle w:val="Titre1"/>
        <w:jc w:val="center"/>
        <w:rPr>
          <w:color w:val="E71D73"/>
        </w:rPr>
      </w:pPr>
      <w:bookmarkStart w:id="64" w:name="_Toc263171164"/>
      <w:bookmarkStart w:id="65" w:name="_Toc263171253"/>
      <w:bookmarkStart w:id="66" w:name="_Toc79068872"/>
      <w:r w:rsidRPr="004F5966">
        <w:rPr>
          <w:color w:val="E71D73"/>
        </w:rPr>
        <w:t>Section 10 : Evaluation</w:t>
      </w:r>
      <w:bookmarkEnd w:id="64"/>
      <w:bookmarkEnd w:id="65"/>
      <w:bookmarkEnd w:id="66"/>
    </w:p>
    <w:p w14:paraId="7BDE5815" w14:textId="77777777" w:rsidR="00687C29" w:rsidRDefault="00687C29" w:rsidP="00687C29"/>
    <w:p w14:paraId="1BE623FA" w14:textId="77777777" w:rsidR="00687C29" w:rsidRDefault="00687C29" w:rsidP="00687C29"/>
    <w:p w14:paraId="66FEFB85" w14:textId="77777777" w:rsidR="00687C29" w:rsidRDefault="00687C29" w:rsidP="00687C29"/>
    <w:p w14:paraId="5F040504" w14:textId="77777777" w:rsidR="00687C29" w:rsidRDefault="00687C29" w:rsidP="00687C29">
      <w:pPr>
        <w:tabs>
          <w:tab w:val="left" w:pos="720"/>
        </w:tabs>
        <w:ind w:left="360"/>
        <w:jc w:val="both"/>
      </w:pPr>
    </w:p>
    <w:tbl>
      <w:tblPr>
        <w:tblW w:w="0" w:type="auto"/>
        <w:tblInd w:w="43"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top w:w="55" w:type="dxa"/>
          <w:left w:w="55" w:type="dxa"/>
          <w:bottom w:w="55" w:type="dxa"/>
          <w:right w:w="55" w:type="dxa"/>
        </w:tblCellMar>
        <w:tblLook w:val="0000" w:firstRow="0" w:lastRow="0" w:firstColumn="0" w:lastColumn="0" w:noHBand="0" w:noVBand="0"/>
      </w:tblPr>
      <w:tblGrid>
        <w:gridCol w:w="10007"/>
      </w:tblGrid>
      <w:tr w:rsidR="00687C29" w:rsidRPr="008B1040" w14:paraId="3D24A90E" w14:textId="77777777" w:rsidTr="004403FB">
        <w:trPr>
          <w:cantSplit/>
          <w:trHeight w:val="593"/>
        </w:trPr>
        <w:tc>
          <w:tcPr>
            <w:tcW w:w="10007" w:type="dxa"/>
            <w:tcBorders>
              <w:top w:val="single" w:sz="12" w:space="0" w:color="7030A0"/>
              <w:left w:val="single" w:sz="12" w:space="0" w:color="7030A0"/>
              <w:bottom w:val="nil"/>
              <w:right w:val="single" w:sz="12" w:space="0" w:color="7030A0"/>
            </w:tcBorders>
            <w:shd w:val="clear" w:color="auto" w:fill="E6E6E6"/>
            <w:vAlign w:val="center"/>
          </w:tcPr>
          <w:p w14:paraId="38415347" w14:textId="0C8283B8" w:rsidR="00687C29" w:rsidRPr="0031389C" w:rsidRDefault="00687C29" w:rsidP="00010CD0">
            <w:pPr>
              <w:numPr>
                <w:ilvl w:val="1"/>
                <w:numId w:val="15"/>
              </w:numPr>
              <w:tabs>
                <w:tab w:val="right" w:pos="515"/>
              </w:tabs>
              <w:snapToGrid w:val="0"/>
              <w:ind w:left="371"/>
              <w:rPr>
                <w:rFonts w:ascii="Helvetica" w:hAnsi="Helvetica"/>
                <w:b/>
                <w:color w:val="7030A0"/>
              </w:rPr>
            </w:pPr>
            <w:r w:rsidRPr="0031389C">
              <w:rPr>
                <w:rFonts w:ascii="Helvetica" w:hAnsi="Helvetica"/>
                <w:b/>
                <w:color w:val="7030A0"/>
              </w:rPr>
              <w:t xml:space="preserve">Indicateurs de </w:t>
            </w:r>
            <w:r w:rsidR="00F45748">
              <w:rPr>
                <w:rFonts w:ascii="Helvetica" w:hAnsi="Helvetica"/>
                <w:b/>
                <w:color w:val="7030A0"/>
              </w:rPr>
              <w:t>p</w:t>
            </w:r>
            <w:r w:rsidRPr="0031389C">
              <w:rPr>
                <w:rFonts w:ascii="Helvetica" w:hAnsi="Helvetica"/>
                <w:b/>
                <w:color w:val="7030A0"/>
              </w:rPr>
              <w:t>erformance</w:t>
            </w:r>
            <w:r w:rsidR="0031389C">
              <w:rPr>
                <w:rFonts w:ascii="Helvetica" w:hAnsi="Helvetica"/>
                <w:b/>
                <w:color w:val="7030A0"/>
              </w:rPr>
              <w:t> : décrivez le cas échéant le système d’indicateurs de performance mise en place. Précisez la liste des indicateurs utilisés, leur fréquence de calcul et l’utilisation qui en est faite</w:t>
            </w:r>
            <w:r w:rsidR="000A56E1">
              <w:rPr>
                <w:rFonts w:ascii="Helvetica" w:hAnsi="Helvetica"/>
                <w:b/>
                <w:color w:val="7030A0"/>
              </w:rPr>
              <w:t xml:space="preserve"> (mise en place de mesures correctrices en cas de déviance)</w:t>
            </w:r>
          </w:p>
        </w:tc>
      </w:tr>
      <w:tr w:rsidR="004403FB" w:rsidRPr="00C776EA" w14:paraId="2F69027C" w14:textId="77777777" w:rsidTr="004403FB">
        <w:trPr>
          <w:cantSplit/>
          <w:trHeight w:val="164"/>
        </w:trPr>
        <w:tc>
          <w:tcPr>
            <w:tcW w:w="10007" w:type="dxa"/>
            <w:tcBorders>
              <w:left w:val="single" w:sz="12" w:space="0" w:color="7030A0"/>
              <w:bottom w:val="single" w:sz="12" w:space="0" w:color="7030A0"/>
              <w:right w:val="single" w:sz="12" w:space="0" w:color="7030A0"/>
            </w:tcBorders>
            <w:vAlign w:val="center"/>
          </w:tcPr>
          <w:p w14:paraId="427644E5" w14:textId="77777777" w:rsidR="004403FB" w:rsidRDefault="004403FB" w:rsidP="00354200">
            <w:pPr>
              <w:snapToGrid w:val="0"/>
              <w:rPr>
                <w:rFonts w:ascii="Tahoma" w:hAnsi="Tahoma" w:cs="Tahoma"/>
                <w:color w:val="0070C0"/>
                <w:sz w:val="18"/>
                <w:szCs w:val="18"/>
              </w:rPr>
            </w:pPr>
          </w:p>
          <w:p w14:paraId="4E3DD19E" w14:textId="77777777" w:rsidR="004403FB" w:rsidRDefault="004403FB" w:rsidP="00354200">
            <w:pPr>
              <w:snapToGrid w:val="0"/>
              <w:rPr>
                <w:rFonts w:ascii="Tahoma" w:hAnsi="Tahoma" w:cs="Tahoma"/>
                <w:color w:val="0070C0"/>
                <w:sz w:val="18"/>
                <w:szCs w:val="18"/>
              </w:rPr>
            </w:pPr>
          </w:p>
          <w:p w14:paraId="349F7EBA" w14:textId="77777777" w:rsidR="004F5966" w:rsidRDefault="004F5966" w:rsidP="00354200">
            <w:pPr>
              <w:snapToGrid w:val="0"/>
              <w:rPr>
                <w:rFonts w:ascii="Tahoma" w:hAnsi="Tahoma" w:cs="Tahoma"/>
                <w:color w:val="0070C0"/>
                <w:sz w:val="18"/>
                <w:szCs w:val="18"/>
              </w:rPr>
            </w:pPr>
          </w:p>
          <w:p w14:paraId="65CD87B9" w14:textId="77777777" w:rsidR="004F5966" w:rsidRDefault="004F5966" w:rsidP="00354200">
            <w:pPr>
              <w:snapToGrid w:val="0"/>
              <w:rPr>
                <w:rFonts w:ascii="Tahoma" w:hAnsi="Tahoma" w:cs="Tahoma"/>
                <w:color w:val="0070C0"/>
                <w:sz w:val="18"/>
                <w:szCs w:val="18"/>
              </w:rPr>
            </w:pPr>
          </w:p>
          <w:p w14:paraId="18DCC277" w14:textId="77777777" w:rsidR="004F5966" w:rsidRDefault="004F5966" w:rsidP="00354200">
            <w:pPr>
              <w:snapToGrid w:val="0"/>
              <w:rPr>
                <w:rFonts w:ascii="Tahoma" w:hAnsi="Tahoma" w:cs="Tahoma"/>
                <w:color w:val="0070C0"/>
                <w:sz w:val="18"/>
                <w:szCs w:val="18"/>
              </w:rPr>
            </w:pPr>
          </w:p>
          <w:p w14:paraId="681D052D" w14:textId="77777777" w:rsidR="004F5966" w:rsidRDefault="004F5966" w:rsidP="00354200">
            <w:pPr>
              <w:snapToGrid w:val="0"/>
              <w:rPr>
                <w:rFonts w:ascii="Tahoma" w:hAnsi="Tahoma" w:cs="Tahoma"/>
                <w:color w:val="0070C0"/>
                <w:sz w:val="18"/>
                <w:szCs w:val="18"/>
              </w:rPr>
            </w:pPr>
          </w:p>
          <w:p w14:paraId="3C5C8729" w14:textId="77777777" w:rsidR="004F5966" w:rsidRDefault="004F5966" w:rsidP="00354200">
            <w:pPr>
              <w:snapToGrid w:val="0"/>
              <w:rPr>
                <w:rFonts w:ascii="Tahoma" w:hAnsi="Tahoma" w:cs="Tahoma"/>
                <w:color w:val="0070C0"/>
                <w:sz w:val="18"/>
                <w:szCs w:val="18"/>
              </w:rPr>
            </w:pPr>
          </w:p>
          <w:p w14:paraId="44B9F461" w14:textId="77777777" w:rsidR="004F5966" w:rsidRDefault="004F5966" w:rsidP="00354200">
            <w:pPr>
              <w:snapToGrid w:val="0"/>
              <w:rPr>
                <w:rFonts w:ascii="Tahoma" w:hAnsi="Tahoma" w:cs="Tahoma"/>
                <w:color w:val="0070C0"/>
                <w:sz w:val="18"/>
                <w:szCs w:val="18"/>
              </w:rPr>
            </w:pPr>
          </w:p>
          <w:p w14:paraId="2CE107D4" w14:textId="77777777" w:rsidR="004F5966" w:rsidRDefault="004F5966" w:rsidP="00354200">
            <w:pPr>
              <w:snapToGrid w:val="0"/>
              <w:rPr>
                <w:rFonts w:ascii="Tahoma" w:hAnsi="Tahoma" w:cs="Tahoma"/>
                <w:color w:val="0070C0"/>
                <w:sz w:val="18"/>
                <w:szCs w:val="18"/>
              </w:rPr>
            </w:pPr>
          </w:p>
          <w:p w14:paraId="4FF61AA5" w14:textId="77777777" w:rsidR="004403FB" w:rsidRPr="00F31CDA" w:rsidRDefault="004403FB" w:rsidP="00354200">
            <w:pPr>
              <w:snapToGrid w:val="0"/>
              <w:rPr>
                <w:rFonts w:ascii="Tahoma" w:hAnsi="Tahoma" w:cs="Tahoma"/>
                <w:color w:val="0070C0"/>
                <w:sz w:val="18"/>
                <w:szCs w:val="18"/>
              </w:rPr>
            </w:pPr>
          </w:p>
        </w:tc>
      </w:tr>
      <w:tr w:rsidR="00687C29" w:rsidRPr="004403FB" w14:paraId="5CAC8BB7" w14:textId="77777777" w:rsidTr="004403FB">
        <w:trPr>
          <w:cantSplit/>
          <w:trHeight w:val="540"/>
        </w:trPr>
        <w:tc>
          <w:tcPr>
            <w:tcW w:w="10007" w:type="dxa"/>
            <w:tcBorders>
              <w:top w:val="single" w:sz="12" w:space="0" w:color="7030A0"/>
              <w:left w:val="single" w:sz="12" w:space="0" w:color="7030A0"/>
              <w:bottom w:val="nil"/>
              <w:right w:val="single" w:sz="12" w:space="0" w:color="7030A0"/>
            </w:tcBorders>
            <w:shd w:val="clear" w:color="auto" w:fill="E6E6E6"/>
            <w:vAlign w:val="center"/>
          </w:tcPr>
          <w:p w14:paraId="6A912104" w14:textId="77777777" w:rsidR="00687C29" w:rsidRPr="004403FB" w:rsidRDefault="00687C29" w:rsidP="004403FB">
            <w:pPr>
              <w:numPr>
                <w:ilvl w:val="1"/>
                <w:numId w:val="15"/>
              </w:numPr>
              <w:tabs>
                <w:tab w:val="right" w:pos="515"/>
              </w:tabs>
              <w:snapToGrid w:val="0"/>
              <w:ind w:left="371"/>
              <w:rPr>
                <w:rFonts w:ascii="Helvetica" w:hAnsi="Helvetica"/>
                <w:b/>
                <w:color w:val="7030A0"/>
              </w:rPr>
            </w:pPr>
            <w:r w:rsidRPr="004403FB">
              <w:rPr>
                <w:rFonts w:ascii="Helvetica" w:hAnsi="Helvetica"/>
                <w:b/>
                <w:color w:val="7030A0"/>
              </w:rPr>
              <w:t>Évaluation externe</w:t>
            </w:r>
            <w:r w:rsidR="004403FB">
              <w:rPr>
                <w:rFonts w:ascii="Helvetica" w:hAnsi="Helvetica"/>
                <w:b/>
                <w:color w:val="7030A0"/>
              </w:rPr>
              <w:t> : indiquez si des évaluations externes du système ont déjà été effectuées, par qui, leurs dates et dans quelle mesure les mesures correctives ont été mises en place</w:t>
            </w:r>
          </w:p>
        </w:tc>
      </w:tr>
      <w:tr w:rsidR="00201C65" w:rsidRPr="00C776EA" w14:paraId="4D970456" w14:textId="77777777" w:rsidTr="00354200">
        <w:trPr>
          <w:cantSplit/>
          <w:trHeight w:val="164"/>
        </w:trPr>
        <w:tc>
          <w:tcPr>
            <w:tcW w:w="10007" w:type="dxa"/>
            <w:tcBorders>
              <w:left w:val="single" w:sz="12" w:space="0" w:color="7030A0"/>
              <w:bottom w:val="single" w:sz="12" w:space="0" w:color="7030A0"/>
              <w:right w:val="single" w:sz="12" w:space="0" w:color="7030A0"/>
            </w:tcBorders>
            <w:vAlign w:val="center"/>
          </w:tcPr>
          <w:p w14:paraId="6278CF95" w14:textId="77777777" w:rsidR="00201C65" w:rsidRDefault="00201C65" w:rsidP="00354200">
            <w:pPr>
              <w:snapToGrid w:val="0"/>
              <w:rPr>
                <w:rFonts w:ascii="Tahoma" w:hAnsi="Tahoma" w:cs="Tahoma"/>
                <w:color w:val="0070C0"/>
                <w:sz w:val="18"/>
                <w:szCs w:val="18"/>
              </w:rPr>
            </w:pPr>
          </w:p>
          <w:p w14:paraId="4FC07ABE" w14:textId="77777777" w:rsidR="00201C65" w:rsidRDefault="00201C65" w:rsidP="00354200">
            <w:pPr>
              <w:snapToGrid w:val="0"/>
              <w:rPr>
                <w:rFonts w:ascii="Tahoma" w:hAnsi="Tahoma" w:cs="Tahoma"/>
                <w:color w:val="0070C0"/>
                <w:sz w:val="18"/>
                <w:szCs w:val="18"/>
              </w:rPr>
            </w:pPr>
          </w:p>
          <w:p w14:paraId="2631AF48" w14:textId="77777777" w:rsidR="004F5966" w:rsidRDefault="004F5966" w:rsidP="00354200">
            <w:pPr>
              <w:snapToGrid w:val="0"/>
              <w:rPr>
                <w:rFonts w:ascii="Tahoma" w:hAnsi="Tahoma" w:cs="Tahoma"/>
                <w:color w:val="0070C0"/>
                <w:sz w:val="18"/>
                <w:szCs w:val="18"/>
              </w:rPr>
            </w:pPr>
          </w:p>
          <w:p w14:paraId="5B1E11FB" w14:textId="77777777" w:rsidR="004F5966" w:rsidRDefault="004F5966" w:rsidP="00354200">
            <w:pPr>
              <w:snapToGrid w:val="0"/>
              <w:rPr>
                <w:rFonts w:ascii="Tahoma" w:hAnsi="Tahoma" w:cs="Tahoma"/>
                <w:color w:val="0070C0"/>
                <w:sz w:val="18"/>
                <w:szCs w:val="18"/>
              </w:rPr>
            </w:pPr>
          </w:p>
          <w:p w14:paraId="2BA4A632" w14:textId="77777777" w:rsidR="004F5966" w:rsidRDefault="004F5966" w:rsidP="00354200">
            <w:pPr>
              <w:snapToGrid w:val="0"/>
              <w:rPr>
                <w:rFonts w:ascii="Tahoma" w:hAnsi="Tahoma" w:cs="Tahoma"/>
                <w:color w:val="0070C0"/>
                <w:sz w:val="18"/>
                <w:szCs w:val="18"/>
              </w:rPr>
            </w:pPr>
          </w:p>
          <w:p w14:paraId="6688A819" w14:textId="77777777" w:rsidR="004F5966" w:rsidRDefault="004F5966" w:rsidP="00354200">
            <w:pPr>
              <w:snapToGrid w:val="0"/>
              <w:rPr>
                <w:rFonts w:ascii="Tahoma" w:hAnsi="Tahoma" w:cs="Tahoma"/>
                <w:color w:val="0070C0"/>
                <w:sz w:val="18"/>
                <w:szCs w:val="18"/>
              </w:rPr>
            </w:pPr>
          </w:p>
          <w:p w14:paraId="23A5C26B" w14:textId="77777777" w:rsidR="004F5966" w:rsidRDefault="004F5966" w:rsidP="00354200">
            <w:pPr>
              <w:snapToGrid w:val="0"/>
              <w:rPr>
                <w:rFonts w:ascii="Tahoma" w:hAnsi="Tahoma" w:cs="Tahoma"/>
                <w:color w:val="0070C0"/>
                <w:sz w:val="18"/>
                <w:szCs w:val="18"/>
              </w:rPr>
            </w:pPr>
          </w:p>
          <w:p w14:paraId="29203599" w14:textId="77777777" w:rsidR="004F5966" w:rsidRDefault="004F5966" w:rsidP="00354200">
            <w:pPr>
              <w:snapToGrid w:val="0"/>
              <w:rPr>
                <w:rFonts w:ascii="Tahoma" w:hAnsi="Tahoma" w:cs="Tahoma"/>
                <w:color w:val="0070C0"/>
                <w:sz w:val="18"/>
                <w:szCs w:val="18"/>
              </w:rPr>
            </w:pPr>
          </w:p>
          <w:p w14:paraId="53B5074C" w14:textId="77777777" w:rsidR="004F5966" w:rsidRDefault="004F5966" w:rsidP="00354200">
            <w:pPr>
              <w:snapToGrid w:val="0"/>
              <w:rPr>
                <w:rFonts w:ascii="Tahoma" w:hAnsi="Tahoma" w:cs="Tahoma"/>
                <w:color w:val="0070C0"/>
                <w:sz w:val="18"/>
                <w:szCs w:val="18"/>
              </w:rPr>
            </w:pPr>
          </w:p>
          <w:p w14:paraId="62E5CAD8" w14:textId="77777777" w:rsidR="004F5966" w:rsidRDefault="004F5966" w:rsidP="00354200">
            <w:pPr>
              <w:snapToGrid w:val="0"/>
              <w:rPr>
                <w:rFonts w:ascii="Tahoma" w:hAnsi="Tahoma" w:cs="Tahoma"/>
                <w:color w:val="0070C0"/>
                <w:sz w:val="18"/>
                <w:szCs w:val="18"/>
              </w:rPr>
            </w:pPr>
          </w:p>
          <w:p w14:paraId="24A3B150" w14:textId="77777777" w:rsidR="004F5966" w:rsidRDefault="004F5966" w:rsidP="00354200">
            <w:pPr>
              <w:snapToGrid w:val="0"/>
              <w:rPr>
                <w:rFonts w:ascii="Tahoma" w:hAnsi="Tahoma" w:cs="Tahoma"/>
                <w:color w:val="0070C0"/>
                <w:sz w:val="18"/>
                <w:szCs w:val="18"/>
              </w:rPr>
            </w:pPr>
          </w:p>
          <w:p w14:paraId="36D612AB" w14:textId="77777777" w:rsidR="00201C65" w:rsidRPr="00F31CDA" w:rsidRDefault="00201C65" w:rsidP="00354200">
            <w:pPr>
              <w:snapToGrid w:val="0"/>
              <w:rPr>
                <w:rFonts w:ascii="Tahoma" w:hAnsi="Tahoma" w:cs="Tahoma"/>
                <w:color w:val="0070C0"/>
                <w:sz w:val="18"/>
                <w:szCs w:val="18"/>
              </w:rPr>
            </w:pPr>
          </w:p>
        </w:tc>
      </w:tr>
    </w:tbl>
    <w:p w14:paraId="358E2565" w14:textId="77777777" w:rsidR="00687C29" w:rsidRDefault="00687C29" w:rsidP="00687C29">
      <w:pPr>
        <w:tabs>
          <w:tab w:val="left" w:pos="720"/>
        </w:tabs>
        <w:ind w:left="360"/>
        <w:jc w:val="both"/>
      </w:pPr>
    </w:p>
    <w:p w14:paraId="293D587A" w14:textId="77777777" w:rsidR="00687C29" w:rsidRDefault="00687C29" w:rsidP="00687C29">
      <w:pPr>
        <w:ind w:firstLine="360"/>
        <w:jc w:val="both"/>
      </w:pPr>
    </w:p>
    <w:p w14:paraId="3178106B" w14:textId="77777777" w:rsidR="00687C29" w:rsidRDefault="00687C29" w:rsidP="00201C65">
      <w:pPr>
        <w:tabs>
          <w:tab w:val="left" w:pos="709"/>
        </w:tabs>
        <w:jc w:val="both"/>
      </w:pPr>
      <w:r w:rsidRPr="00335E96">
        <w:rPr>
          <w:sz w:val="72"/>
          <w:szCs w:val="28"/>
        </w:rPr>
        <w:sym w:font="Wingdings" w:char="F040"/>
      </w:r>
      <w:r>
        <w:rPr>
          <w:sz w:val="72"/>
          <w:szCs w:val="28"/>
        </w:rPr>
        <w:t xml:space="preserve">  </w:t>
      </w:r>
      <w:r w:rsidR="00201C65">
        <w:rPr>
          <w:b/>
          <w:sz w:val="36"/>
          <w:szCs w:val="28"/>
        </w:rPr>
        <w:t>Vous pouvez r</w:t>
      </w:r>
      <w:r w:rsidRPr="00335E96">
        <w:rPr>
          <w:b/>
          <w:sz w:val="36"/>
          <w:szCs w:val="28"/>
        </w:rPr>
        <w:t>enseigner la grille de notation de</w:t>
      </w:r>
      <w:r>
        <w:rPr>
          <w:b/>
          <w:sz w:val="36"/>
          <w:szCs w:val="28"/>
        </w:rPr>
        <w:t xml:space="preserve"> la s</w:t>
      </w:r>
      <w:r w:rsidRPr="00335E96">
        <w:rPr>
          <w:b/>
          <w:sz w:val="36"/>
          <w:szCs w:val="28"/>
        </w:rPr>
        <w:t xml:space="preserve">ection </w:t>
      </w:r>
      <w:r>
        <w:rPr>
          <w:b/>
          <w:sz w:val="36"/>
          <w:szCs w:val="28"/>
        </w:rPr>
        <w:t>10</w:t>
      </w:r>
    </w:p>
    <w:p w14:paraId="661AB960" w14:textId="77777777" w:rsidR="00457BFC" w:rsidRDefault="00457BFC"/>
    <w:sectPr w:rsidR="00457BFC" w:rsidSect="00457BFC">
      <w:footnotePr>
        <w:pos w:val="beneathText"/>
      </w:footnotePr>
      <w:pgSz w:w="11905" w:h="16837"/>
      <w:pgMar w:top="1134" w:right="565" w:bottom="113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8C43D" w16cex:dateUtc="2021-08-19T09:51:00Z"/>
  <w16cex:commentExtensible w16cex:durableId="24C8C45F" w16cex:dateUtc="2021-08-19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CF691" w16cid:durableId="24C8C423"/>
  <w16cid:commentId w16cid:paraId="3469FDCC" w16cid:durableId="24C8C424"/>
  <w16cid:commentId w16cid:paraId="10420E0C" w16cid:durableId="24C8C425"/>
  <w16cid:commentId w16cid:paraId="4C36B363" w16cid:durableId="24C8C426"/>
  <w16cid:commentId w16cid:paraId="70710444" w16cid:durableId="24C8C43D"/>
  <w16cid:commentId w16cid:paraId="71ED9135" w16cid:durableId="24C8C427"/>
  <w16cid:commentId w16cid:paraId="6EAD93A7" w16cid:durableId="24C8C428"/>
  <w16cid:commentId w16cid:paraId="14066EB3" w16cid:durableId="24C8C429"/>
  <w16cid:commentId w16cid:paraId="43C4DEF8" w16cid:durableId="24C8C42A"/>
  <w16cid:commentId w16cid:paraId="557E9E8D" w16cid:durableId="24C8C42B"/>
  <w16cid:commentId w16cid:paraId="72AA9C38" w16cid:durableId="24C8C42C"/>
  <w16cid:commentId w16cid:paraId="2F1F22A3" w16cid:durableId="24C8C42D"/>
  <w16cid:commentId w16cid:paraId="55D68F14" w16cid:durableId="24C8C42E"/>
  <w16cid:commentId w16cid:paraId="1637FF2A" w16cid:durableId="24C8C42F"/>
  <w16cid:commentId w16cid:paraId="7D44BA9B" w16cid:durableId="24C8C430"/>
  <w16cid:commentId w16cid:paraId="7748A7D0" w16cid:durableId="24C8C431"/>
  <w16cid:commentId w16cid:paraId="294FDFB2" w16cid:durableId="24C8C45F"/>
  <w16cid:commentId w16cid:paraId="22D359F9" w16cid:durableId="24C8C432"/>
  <w16cid:commentId w16cid:paraId="6ADB4BDE" w16cid:durableId="24C8C433"/>
  <w16cid:commentId w16cid:paraId="0B3004BF" w16cid:durableId="24C8C434"/>
  <w16cid:commentId w16cid:paraId="7F0BD234" w16cid:durableId="24C8C435"/>
  <w16cid:commentId w16cid:paraId="51950CC0" w16cid:durableId="24C8C436"/>
  <w16cid:commentId w16cid:paraId="7FCC6545" w16cid:durableId="24C8C437"/>
  <w16cid:commentId w16cid:paraId="4994EBDC" w16cid:durableId="24C8C4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8A87A" w14:textId="77777777" w:rsidR="00421A21" w:rsidRDefault="00421A21" w:rsidP="00C66D6A">
      <w:r>
        <w:separator/>
      </w:r>
    </w:p>
  </w:endnote>
  <w:endnote w:type="continuationSeparator" w:id="0">
    <w:p w14:paraId="687DC89A" w14:textId="77777777" w:rsidR="00421A21" w:rsidRDefault="00421A21" w:rsidP="00C6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4E94" w14:textId="615020F4" w:rsidR="0055606E" w:rsidRPr="006C00E0" w:rsidRDefault="0055606E">
    <w:pPr>
      <w:pStyle w:val="Pieddepage"/>
      <w:rPr>
        <w:i/>
      </w:rPr>
    </w:pPr>
    <w:r w:rsidRPr="006C00E0">
      <w:rPr>
        <w:i/>
      </w:rPr>
      <w:t xml:space="preserve">OASIS – Outil d’analyse de système </w:t>
    </w:r>
    <w:r>
      <w:rPr>
        <w:i/>
      </w:rPr>
      <w:t>de surveillance</w:t>
    </w:r>
    <w:r w:rsidRPr="006C00E0">
      <w:rPr>
        <w:i/>
      </w:rPr>
      <w:t xml:space="preserve"> – version </w:t>
    </w:r>
    <w:r w:rsidR="00D23509">
      <w:rPr>
        <w:i/>
      </w:rPr>
      <w:t>septembre</w:t>
    </w:r>
    <w:r>
      <w:rPr>
        <w:i/>
      </w:rPr>
      <w:t xml:space="preserve"> 2021</w:t>
    </w:r>
    <w:r w:rsidRPr="006C00E0">
      <w:rPr>
        <w:i/>
      </w:rPr>
      <w:tab/>
    </w:r>
    <w:r w:rsidRPr="006C00E0">
      <w:rPr>
        <w:i/>
      </w:rPr>
      <w:fldChar w:fldCharType="begin"/>
    </w:r>
    <w:r w:rsidRPr="006C00E0">
      <w:rPr>
        <w:i/>
      </w:rPr>
      <w:instrText xml:space="preserve"> PAGE   \* MERGEFORMAT </w:instrText>
    </w:r>
    <w:r w:rsidRPr="006C00E0">
      <w:rPr>
        <w:i/>
      </w:rPr>
      <w:fldChar w:fldCharType="separate"/>
    </w:r>
    <w:r w:rsidR="004F3D48">
      <w:rPr>
        <w:i/>
        <w:noProof/>
      </w:rPr>
      <w:t>7</w:t>
    </w:r>
    <w:r w:rsidRPr="006C00E0">
      <w:rPr>
        <w:i/>
      </w:rPr>
      <w:fldChar w:fldCharType="end"/>
    </w:r>
  </w:p>
  <w:p w14:paraId="7C1375CE" w14:textId="77777777" w:rsidR="0055606E" w:rsidRDefault="005560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1556" w14:textId="5DEA795A" w:rsidR="0055606E" w:rsidRPr="00B762CC" w:rsidRDefault="0055606E" w:rsidP="00B762CC">
    <w:pPr>
      <w:pStyle w:val="Pieddepage"/>
      <w:rPr>
        <w:i/>
      </w:rPr>
    </w:pPr>
    <w:r w:rsidRPr="006C00E0">
      <w:rPr>
        <w:i/>
      </w:rPr>
      <w:t xml:space="preserve">OASIS – Outil d’analyse de système </w:t>
    </w:r>
    <w:r>
      <w:rPr>
        <w:i/>
      </w:rPr>
      <w:t>de surveillance</w:t>
    </w:r>
    <w:r w:rsidRPr="006C00E0">
      <w:rPr>
        <w:i/>
      </w:rPr>
      <w:t xml:space="preserve"> – version </w:t>
    </w:r>
    <w:r>
      <w:rPr>
        <w:i/>
      </w:rPr>
      <w:t>août 2021</w:t>
    </w:r>
    <w:r w:rsidRPr="006C00E0">
      <w:rPr>
        <w:i/>
      </w:rPr>
      <w:tab/>
    </w:r>
    <w:r w:rsidRPr="006C00E0">
      <w:rPr>
        <w:i/>
      </w:rPr>
      <w:fldChar w:fldCharType="begin"/>
    </w:r>
    <w:r w:rsidRPr="006C00E0">
      <w:rPr>
        <w:i/>
      </w:rPr>
      <w:instrText xml:space="preserve"> PAGE   \* MERGEFORMAT </w:instrText>
    </w:r>
    <w:r w:rsidRPr="006C00E0">
      <w:rPr>
        <w:i/>
      </w:rPr>
      <w:fldChar w:fldCharType="separate"/>
    </w:r>
    <w:r w:rsidR="004F3D48">
      <w:rPr>
        <w:i/>
        <w:noProof/>
      </w:rPr>
      <w:t>11</w:t>
    </w:r>
    <w:r w:rsidRPr="006C00E0">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33D52" w14:textId="3A0572E2" w:rsidR="00607471" w:rsidRPr="00B762CC" w:rsidRDefault="00607471" w:rsidP="00607471">
    <w:pPr>
      <w:pStyle w:val="Pieddepage"/>
      <w:rPr>
        <w:i/>
      </w:rPr>
    </w:pPr>
    <w:r w:rsidRPr="006C00E0">
      <w:rPr>
        <w:i/>
      </w:rPr>
      <w:t xml:space="preserve">OASIS – Outil d’analyse de système </w:t>
    </w:r>
    <w:r>
      <w:rPr>
        <w:i/>
      </w:rPr>
      <w:t>de surveillance</w:t>
    </w:r>
    <w:r w:rsidRPr="006C00E0">
      <w:rPr>
        <w:i/>
      </w:rPr>
      <w:t xml:space="preserve"> – version </w:t>
    </w:r>
    <w:r>
      <w:rPr>
        <w:i/>
      </w:rPr>
      <w:t>août 2021</w:t>
    </w:r>
    <w:r w:rsidRPr="006C00E0">
      <w:rPr>
        <w:i/>
      </w:rPr>
      <w:tab/>
    </w:r>
    <w:r w:rsidRPr="006C00E0">
      <w:rPr>
        <w:i/>
      </w:rPr>
      <w:fldChar w:fldCharType="begin"/>
    </w:r>
    <w:r w:rsidRPr="006C00E0">
      <w:rPr>
        <w:i/>
      </w:rPr>
      <w:instrText xml:space="preserve"> PAGE   \* MERGEFORMAT </w:instrText>
    </w:r>
    <w:r w:rsidRPr="006C00E0">
      <w:rPr>
        <w:i/>
      </w:rPr>
      <w:fldChar w:fldCharType="separate"/>
    </w:r>
    <w:r w:rsidR="004F3D48">
      <w:rPr>
        <w:i/>
        <w:noProof/>
      </w:rPr>
      <w:t>12</w:t>
    </w:r>
    <w:r w:rsidRPr="006C00E0">
      <w:rPr>
        <w:i/>
      </w:rPr>
      <w:fldChar w:fldCharType="end"/>
    </w:r>
  </w:p>
  <w:p w14:paraId="4AB42C8F" w14:textId="77777777" w:rsidR="0055606E" w:rsidRDefault="0055606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8B15" w14:textId="6D7EB03B" w:rsidR="009C47B2" w:rsidRPr="00B762CC" w:rsidRDefault="009C47B2" w:rsidP="009C47B2">
    <w:pPr>
      <w:pStyle w:val="Pieddepage"/>
      <w:rPr>
        <w:i/>
      </w:rPr>
    </w:pPr>
    <w:r w:rsidRPr="006C00E0">
      <w:rPr>
        <w:i/>
      </w:rPr>
      <w:t xml:space="preserve">OASIS – Outil d’analyse de système </w:t>
    </w:r>
    <w:r>
      <w:rPr>
        <w:i/>
      </w:rPr>
      <w:t>de surveillance</w:t>
    </w:r>
    <w:r w:rsidRPr="006C00E0">
      <w:rPr>
        <w:i/>
      </w:rPr>
      <w:t xml:space="preserve"> – version </w:t>
    </w:r>
    <w:r w:rsidR="00794307">
      <w:rPr>
        <w:i/>
      </w:rPr>
      <w:t>septembre</w:t>
    </w:r>
    <w:r>
      <w:rPr>
        <w:i/>
      </w:rPr>
      <w:t xml:space="preserve"> 2021</w:t>
    </w:r>
    <w:r w:rsidRPr="006C00E0">
      <w:rPr>
        <w:i/>
      </w:rPr>
      <w:tab/>
    </w:r>
    <w:r w:rsidRPr="006C00E0">
      <w:rPr>
        <w:i/>
      </w:rPr>
      <w:fldChar w:fldCharType="begin"/>
    </w:r>
    <w:r w:rsidRPr="006C00E0">
      <w:rPr>
        <w:i/>
      </w:rPr>
      <w:instrText xml:space="preserve"> PAGE   \* MERGEFORMAT </w:instrText>
    </w:r>
    <w:r w:rsidRPr="006C00E0">
      <w:rPr>
        <w:i/>
      </w:rPr>
      <w:fldChar w:fldCharType="separate"/>
    </w:r>
    <w:r w:rsidR="004F3D48">
      <w:rPr>
        <w:i/>
        <w:noProof/>
      </w:rPr>
      <w:t>15</w:t>
    </w:r>
    <w:r w:rsidRPr="006C00E0">
      <w:rPr>
        <w:i/>
      </w:rPr>
      <w:fldChar w:fldCharType="end"/>
    </w:r>
  </w:p>
  <w:p w14:paraId="58AD6C09" w14:textId="77777777" w:rsidR="0055606E" w:rsidRDefault="005560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10B44" w14:textId="77777777" w:rsidR="00421A21" w:rsidRDefault="00421A21" w:rsidP="00C66D6A">
      <w:r>
        <w:separator/>
      </w:r>
    </w:p>
  </w:footnote>
  <w:footnote w:type="continuationSeparator" w:id="0">
    <w:p w14:paraId="2465251C" w14:textId="77777777" w:rsidR="00421A21" w:rsidRDefault="00421A21" w:rsidP="00C66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D109D78"/>
    <w:lvl w:ilvl="0">
      <w:numFmt w:val="decimal"/>
      <w:lvlText w:val="*"/>
      <w:lvlJc w:val="left"/>
    </w:lvl>
  </w:abstractNum>
  <w:abstractNum w:abstractNumId="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876884"/>
    <w:multiLevelType w:val="multilevel"/>
    <w:tmpl w:val="D1D68CC2"/>
    <w:lvl w:ilvl="0">
      <w:start w:val="9"/>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4" w15:restartNumberingAfterBreak="0">
    <w:nsid w:val="05DF7E8F"/>
    <w:multiLevelType w:val="multilevel"/>
    <w:tmpl w:val="16BCA23C"/>
    <w:lvl w:ilvl="0">
      <w:start w:val="1"/>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81D626E"/>
    <w:multiLevelType w:val="multilevel"/>
    <w:tmpl w:val="6F1E3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495A08"/>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7" w15:restartNumberingAfterBreak="0">
    <w:nsid w:val="096F248D"/>
    <w:multiLevelType w:val="multilevel"/>
    <w:tmpl w:val="D1D68CC2"/>
    <w:lvl w:ilvl="0">
      <w:start w:val="9"/>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8" w15:restartNumberingAfterBreak="0">
    <w:nsid w:val="0FDA52A6"/>
    <w:multiLevelType w:val="hybridMultilevel"/>
    <w:tmpl w:val="6E6242AA"/>
    <w:lvl w:ilvl="0" w:tplc="AC6C4556">
      <w:start w:val="2"/>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9" w15:restartNumberingAfterBreak="0">
    <w:nsid w:val="10983E19"/>
    <w:multiLevelType w:val="hybridMultilevel"/>
    <w:tmpl w:val="EBC0C0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180325"/>
    <w:multiLevelType w:val="multilevel"/>
    <w:tmpl w:val="C2A0132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3362A7F"/>
    <w:multiLevelType w:val="multilevel"/>
    <w:tmpl w:val="20665ACA"/>
    <w:lvl w:ilvl="0">
      <w:start w:val="4"/>
      <w:numFmt w:val="decimal"/>
      <w:lvlText w:val="%1."/>
      <w:lvlJc w:val="left"/>
      <w:pPr>
        <w:ind w:left="495" w:hanging="495"/>
      </w:pPr>
      <w:rPr>
        <w:rFonts w:hint="default"/>
      </w:rPr>
    </w:lvl>
    <w:lvl w:ilvl="1">
      <w:start w:val="6"/>
      <w:numFmt w:val="decimal"/>
      <w:lvlText w:val="%1.%2."/>
      <w:lvlJc w:val="left"/>
      <w:pPr>
        <w:ind w:left="1432" w:hanging="495"/>
      </w:pPr>
      <w:rPr>
        <w:rFonts w:hint="default"/>
      </w:rPr>
    </w:lvl>
    <w:lvl w:ilvl="2">
      <w:start w:val="1"/>
      <w:numFmt w:val="decimal"/>
      <w:lvlText w:val="%1.%2.%3."/>
      <w:lvlJc w:val="left"/>
      <w:pPr>
        <w:ind w:left="2594" w:hanging="720"/>
      </w:pPr>
      <w:rPr>
        <w:rFonts w:hint="default"/>
      </w:rPr>
    </w:lvl>
    <w:lvl w:ilvl="3">
      <w:start w:val="1"/>
      <w:numFmt w:val="decimal"/>
      <w:lvlText w:val="%1.%2.%3.%4."/>
      <w:lvlJc w:val="left"/>
      <w:pPr>
        <w:ind w:left="3531" w:hanging="720"/>
      </w:pPr>
      <w:rPr>
        <w:rFonts w:hint="default"/>
      </w:rPr>
    </w:lvl>
    <w:lvl w:ilvl="4">
      <w:start w:val="1"/>
      <w:numFmt w:val="decimal"/>
      <w:lvlText w:val="%1.%2.%3.%4.%5."/>
      <w:lvlJc w:val="left"/>
      <w:pPr>
        <w:ind w:left="4828" w:hanging="1080"/>
      </w:pPr>
      <w:rPr>
        <w:rFonts w:hint="default"/>
      </w:rPr>
    </w:lvl>
    <w:lvl w:ilvl="5">
      <w:start w:val="1"/>
      <w:numFmt w:val="decimal"/>
      <w:lvlText w:val="%1.%2.%3.%4.%5.%6."/>
      <w:lvlJc w:val="left"/>
      <w:pPr>
        <w:ind w:left="5765" w:hanging="1080"/>
      </w:pPr>
      <w:rPr>
        <w:rFonts w:hint="default"/>
      </w:rPr>
    </w:lvl>
    <w:lvl w:ilvl="6">
      <w:start w:val="1"/>
      <w:numFmt w:val="decimal"/>
      <w:lvlText w:val="%1.%2.%3.%4.%5.%6.%7."/>
      <w:lvlJc w:val="left"/>
      <w:pPr>
        <w:ind w:left="7062" w:hanging="1440"/>
      </w:pPr>
      <w:rPr>
        <w:rFonts w:hint="default"/>
      </w:rPr>
    </w:lvl>
    <w:lvl w:ilvl="7">
      <w:start w:val="1"/>
      <w:numFmt w:val="decimal"/>
      <w:lvlText w:val="%1.%2.%3.%4.%5.%6.%7.%8."/>
      <w:lvlJc w:val="left"/>
      <w:pPr>
        <w:ind w:left="7999" w:hanging="1440"/>
      </w:pPr>
      <w:rPr>
        <w:rFonts w:hint="default"/>
      </w:rPr>
    </w:lvl>
    <w:lvl w:ilvl="8">
      <w:start w:val="1"/>
      <w:numFmt w:val="decimal"/>
      <w:lvlText w:val="%1.%2.%3.%4.%5.%6.%7.%8.%9."/>
      <w:lvlJc w:val="left"/>
      <w:pPr>
        <w:ind w:left="9296" w:hanging="1800"/>
      </w:pPr>
      <w:rPr>
        <w:rFonts w:hint="default"/>
      </w:rPr>
    </w:lvl>
  </w:abstractNum>
  <w:abstractNum w:abstractNumId="12" w15:restartNumberingAfterBreak="0">
    <w:nsid w:val="167E0921"/>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3" w15:restartNumberingAfterBreak="0">
    <w:nsid w:val="16CD79DF"/>
    <w:multiLevelType w:val="hybridMultilevel"/>
    <w:tmpl w:val="D00E2516"/>
    <w:lvl w:ilvl="0" w:tplc="498E4628">
      <w:start w:val="1"/>
      <w:numFmt w:val="decimal"/>
      <w:lvlText w:val="4.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7F42581"/>
    <w:multiLevelType w:val="multilevel"/>
    <w:tmpl w:val="0AA81D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CA81167"/>
    <w:multiLevelType w:val="multilevel"/>
    <w:tmpl w:val="A2E23ACC"/>
    <w:lvl w:ilvl="0">
      <w:start w:val="4"/>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16" w15:restartNumberingAfterBreak="0">
    <w:nsid w:val="1DF20BB4"/>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7" w15:restartNumberingAfterBreak="0">
    <w:nsid w:val="1EEE4F12"/>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8" w15:restartNumberingAfterBreak="0">
    <w:nsid w:val="2406448C"/>
    <w:multiLevelType w:val="multilevel"/>
    <w:tmpl w:val="F60817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7A59F4"/>
    <w:multiLevelType w:val="multilevel"/>
    <w:tmpl w:val="F0BABC26"/>
    <w:lvl w:ilvl="0">
      <w:start w:val="4"/>
      <w:numFmt w:val="decimal"/>
      <w:lvlText w:val="%1."/>
      <w:lvlJc w:val="left"/>
      <w:pPr>
        <w:ind w:left="495" w:hanging="495"/>
      </w:pPr>
      <w:rPr>
        <w:rFonts w:hint="default"/>
      </w:rPr>
    </w:lvl>
    <w:lvl w:ilvl="1">
      <w:start w:val="5"/>
      <w:numFmt w:val="decimal"/>
      <w:lvlText w:val="%1.%2."/>
      <w:lvlJc w:val="left"/>
      <w:pPr>
        <w:ind w:left="1072" w:hanging="495"/>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20" w15:restartNumberingAfterBreak="0">
    <w:nsid w:val="2F145C90"/>
    <w:multiLevelType w:val="multilevel"/>
    <w:tmpl w:val="77F8D4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FCD7E12"/>
    <w:multiLevelType w:val="multilevel"/>
    <w:tmpl w:val="77F8D4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EE45D5"/>
    <w:multiLevelType w:val="multilevel"/>
    <w:tmpl w:val="94062CB2"/>
    <w:lvl w:ilvl="0">
      <w:start w:val="8"/>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3" w15:restartNumberingAfterBreak="0">
    <w:nsid w:val="371D0785"/>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4" w15:restartNumberingAfterBreak="0">
    <w:nsid w:val="3F167C9B"/>
    <w:multiLevelType w:val="hybridMultilevel"/>
    <w:tmpl w:val="B7C488DC"/>
    <w:lvl w:ilvl="0" w:tplc="A1FE1028">
      <w:start w:val="1"/>
      <w:numFmt w:val="decimal"/>
      <w:lvlText w:val="1.%1"/>
      <w:lvlJc w:val="left"/>
      <w:pPr>
        <w:ind w:left="720" w:hanging="360"/>
      </w:pPr>
      <w:rPr>
        <w:rFonts w:hint="default"/>
      </w:rPr>
    </w:lvl>
    <w:lvl w:ilvl="1" w:tplc="A1FE1028">
      <w:start w:val="1"/>
      <w:numFmt w:val="decimal"/>
      <w:lvlText w:val="1.%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0AB22C0"/>
    <w:multiLevelType w:val="hybridMultilevel"/>
    <w:tmpl w:val="5D5292D4"/>
    <w:lvl w:ilvl="0" w:tplc="B0808C8C">
      <w:start w:val="1"/>
      <w:numFmt w:val="decimal"/>
      <w:lvlText w:val="%1."/>
      <w:lvlJc w:val="left"/>
      <w:pPr>
        <w:ind w:left="371" w:hanging="360"/>
      </w:pPr>
      <w:rPr>
        <w:rFonts w:hint="default"/>
      </w:rPr>
    </w:lvl>
    <w:lvl w:ilvl="1" w:tplc="A1FE1028">
      <w:start w:val="1"/>
      <w:numFmt w:val="decimal"/>
      <w:lvlText w:val="1.%2"/>
      <w:lvlJc w:val="left"/>
      <w:pPr>
        <w:ind w:left="1091" w:hanging="360"/>
      </w:pPr>
      <w:rPr>
        <w:rFonts w:hint="default"/>
      </w:rPr>
    </w:lvl>
    <w:lvl w:ilvl="2" w:tplc="040C001B" w:tentative="1">
      <w:start w:val="1"/>
      <w:numFmt w:val="lowerRoman"/>
      <w:lvlText w:val="%3."/>
      <w:lvlJc w:val="right"/>
      <w:pPr>
        <w:ind w:left="1811" w:hanging="180"/>
      </w:pPr>
    </w:lvl>
    <w:lvl w:ilvl="3" w:tplc="040C000F" w:tentative="1">
      <w:start w:val="1"/>
      <w:numFmt w:val="decimal"/>
      <w:lvlText w:val="%4."/>
      <w:lvlJc w:val="left"/>
      <w:pPr>
        <w:ind w:left="2531" w:hanging="360"/>
      </w:pPr>
    </w:lvl>
    <w:lvl w:ilvl="4" w:tplc="040C0019" w:tentative="1">
      <w:start w:val="1"/>
      <w:numFmt w:val="lowerLetter"/>
      <w:lvlText w:val="%5."/>
      <w:lvlJc w:val="left"/>
      <w:pPr>
        <w:ind w:left="3251" w:hanging="360"/>
      </w:pPr>
    </w:lvl>
    <w:lvl w:ilvl="5" w:tplc="040C001B" w:tentative="1">
      <w:start w:val="1"/>
      <w:numFmt w:val="lowerRoman"/>
      <w:lvlText w:val="%6."/>
      <w:lvlJc w:val="right"/>
      <w:pPr>
        <w:ind w:left="3971" w:hanging="180"/>
      </w:pPr>
    </w:lvl>
    <w:lvl w:ilvl="6" w:tplc="040C000F" w:tentative="1">
      <w:start w:val="1"/>
      <w:numFmt w:val="decimal"/>
      <w:lvlText w:val="%7."/>
      <w:lvlJc w:val="left"/>
      <w:pPr>
        <w:ind w:left="4691" w:hanging="360"/>
      </w:pPr>
    </w:lvl>
    <w:lvl w:ilvl="7" w:tplc="040C0019" w:tentative="1">
      <w:start w:val="1"/>
      <w:numFmt w:val="lowerLetter"/>
      <w:lvlText w:val="%8."/>
      <w:lvlJc w:val="left"/>
      <w:pPr>
        <w:ind w:left="5411" w:hanging="360"/>
      </w:pPr>
    </w:lvl>
    <w:lvl w:ilvl="8" w:tplc="040C001B" w:tentative="1">
      <w:start w:val="1"/>
      <w:numFmt w:val="lowerRoman"/>
      <w:lvlText w:val="%9."/>
      <w:lvlJc w:val="right"/>
      <w:pPr>
        <w:ind w:left="6131" w:hanging="180"/>
      </w:pPr>
    </w:lvl>
  </w:abstractNum>
  <w:abstractNum w:abstractNumId="26" w15:restartNumberingAfterBreak="0">
    <w:nsid w:val="40DB547F"/>
    <w:multiLevelType w:val="multilevel"/>
    <w:tmpl w:val="B010011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1477A4"/>
    <w:multiLevelType w:val="multilevel"/>
    <w:tmpl w:val="20E0AF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5F2134"/>
    <w:multiLevelType w:val="hybridMultilevel"/>
    <w:tmpl w:val="A1688EB8"/>
    <w:lvl w:ilvl="0" w:tplc="E1FE7B1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C80B55"/>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0" w15:restartNumberingAfterBreak="0">
    <w:nsid w:val="4D23754F"/>
    <w:multiLevelType w:val="multilevel"/>
    <w:tmpl w:val="4A1EE38A"/>
    <w:lvl w:ilvl="0">
      <w:start w:val="9"/>
      <w:numFmt w:val="decimal"/>
      <w:lvlText w:val="%1."/>
      <w:lvlJc w:val="left"/>
      <w:pPr>
        <w:ind w:left="495" w:hanging="495"/>
      </w:pPr>
      <w:rPr>
        <w:rFonts w:hint="default"/>
      </w:rPr>
    </w:lvl>
    <w:lvl w:ilvl="1">
      <w:start w:val="3"/>
      <w:numFmt w:val="decimal"/>
      <w:lvlText w:val="%1.%2."/>
      <w:lvlJc w:val="left"/>
      <w:pPr>
        <w:ind w:left="971" w:hanging="495"/>
      </w:pPr>
      <w:rPr>
        <w:rFonts w:hint="default"/>
      </w:rPr>
    </w:lvl>
    <w:lvl w:ilvl="2">
      <w:start w:val="4"/>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31" w15:restartNumberingAfterBreak="0">
    <w:nsid w:val="51BF5278"/>
    <w:multiLevelType w:val="multilevel"/>
    <w:tmpl w:val="2D60214E"/>
    <w:lvl w:ilvl="0">
      <w:start w:val="10"/>
      <w:numFmt w:val="decimal"/>
      <w:lvlText w:val="%1"/>
      <w:lvlJc w:val="left"/>
      <w:pPr>
        <w:ind w:left="375" w:hanging="375"/>
      </w:pPr>
      <w:rPr>
        <w:rFonts w:hint="default"/>
      </w:rPr>
    </w:lvl>
    <w:lvl w:ilvl="1">
      <w:start w:val="1"/>
      <w:numFmt w:val="decimal"/>
      <w:lvlText w:val="%1.%2"/>
      <w:lvlJc w:val="left"/>
      <w:pPr>
        <w:ind w:left="746" w:hanging="375"/>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2" w15:restartNumberingAfterBreak="0">
    <w:nsid w:val="546741FB"/>
    <w:multiLevelType w:val="multilevel"/>
    <w:tmpl w:val="B57CCF32"/>
    <w:lvl w:ilvl="0">
      <w:start w:val="9"/>
      <w:numFmt w:val="decimal"/>
      <w:lvlText w:val="%1."/>
      <w:lvlJc w:val="left"/>
      <w:pPr>
        <w:ind w:left="495" w:hanging="495"/>
      </w:pPr>
      <w:rPr>
        <w:rFonts w:hint="default"/>
      </w:rPr>
    </w:lvl>
    <w:lvl w:ilvl="1">
      <w:start w:val="3"/>
      <w:numFmt w:val="decimal"/>
      <w:lvlText w:val="%1.%2."/>
      <w:lvlJc w:val="left"/>
      <w:pPr>
        <w:ind w:left="1331" w:hanging="495"/>
      </w:pPr>
      <w:rPr>
        <w:rFonts w:hint="default"/>
      </w:rPr>
    </w:lvl>
    <w:lvl w:ilvl="2">
      <w:start w:val="4"/>
      <w:numFmt w:val="decimal"/>
      <w:lvlText w:val="%1.%2.%3."/>
      <w:lvlJc w:val="left"/>
      <w:pPr>
        <w:ind w:left="2392" w:hanging="720"/>
      </w:pPr>
      <w:rPr>
        <w:rFonts w:hint="default"/>
      </w:rPr>
    </w:lvl>
    <w:lvl w:ilvl="3">
      <w:start w:val="1"/>
      <w:numFmt w:val="decimal"/>
      <w:lvlText w:val="%1.%2.%3.%4."/>
      <w:lvlJc w:val="left"/>
      <w:pPr>
        <w:ind w:left="3228" w:hanging="720"/>
      </w:pPr>
      <w:rPr>
        <w:rFonts w:hint="default"/>
      </w:rPr>
    </w:lvl>
    <w:lvl w:ilvl="4">
      <w:start w:val="1"/>
      <w:numFmt w:val="decimal"/>
      <w:lvlText w:val="%1.%2.%3.%4.%5."/>
      <w:lvlJc w:val="left"/>
      <w:pPr>
        <w:ind w:left="4424" w:hanging="1080"/>
      </w:pPr>
      <w:rPr>
        <w:rFonts w:hint="default"/>
      </w:rPr>
    </w:lvl>
    <w:lvl w:ilvl="5">
      <w:start w:val="1"/>
      <w:numFmt w:val="decimal"/>
      <w:lvlText w:val="%1.%2.%3.%4.%5.%6."/>
      <w:lvlJc w:val="left"/>
      <w:pPr>
        <w:ind w:left="5260" w:hanging="1080"/>
      </w:pPr>
      <w:rPr>
        <w:rFonts w:hint="default"/>
      </w:rPr>
    </w:lvl>
    <w:lvl w:ilvl="6">
      <w:start w:val="1"/>
      <w:numFmt w:val="decimal"/>
      <w:lvlText w:val="%1.%2.%3.%4.%5.%6.%7."/>
      <w:lvlJc w:val="left"/>
      <w:pPr>
        <w:ind w:left="6456" w:hanging="1440"/>
      </w:pPr>
      <w:rPr>
        <w:rFonts w:hint="default"/>
      </w:rPr>
    </w:lvl>
    <w:lvl w:ilvl="7">
      <w:start w:val="1"/>
      <w:numFmt w:val="decimal"/>
      <w:lvlText w:val="%1.%2.%3.%4.%5.%6.%7.%8."/>
      <w:lvlJc w:val="left"/>
      <w:pPr>
        <w:ind w:left="7292" w:hanging="1440"/>
      </w:pPr>
      <w:rPr>
        <w:rFonts w:hint="default"/>
      </w:rPr>
    </w:lvl>
    <w:lvl w:ilvl="8">
      <w:start w:val="1"/>
      <w:numFmt w:val="decimal"/>
      <w:lvlText w:val="%1.%2.%3.%4.%5.%6.%7.%8.%9."/>
      <w:lvlJc w:val="left"/>
      <w:pPr>
        <w:ind w:left="8488" w:hanging="1800"/>
      </w:pPr>
      <w:rPr>
        <w:rFonts w:hint="default"/>
      </w:rPr>
    </w:lvl>
  </w:abstractNum>
  <w:abstractNum w:abstractNumId="33" w15:restartNumberingAfterBreak="0">
    <w:nsid w:val="581E3925"/>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4" w15:restartNumberingAfterBreak="0">
    <w:nsid w:val="5D2E0A77"/>
    <w:multiLevelType w:val="hybridMultilevel"/>
    <w:tmpl w:val="3ACE5A32"/>
    <w:lvl w:ilvl="0" w:tplc="9340761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EE27C1"/>
    <w:multiLevelType w:val="hybridMultilevel"/>
    <w:tmpl w:val="20801C8A"/>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29034B"/>
    <w:multiLevelType w:val="multilevel"/>
    <w:tmpl w:val="F0BABC26"/>
    <w:lvl w:ilvl="0">
      <w:start w:val="4"/>
      <w:numFmt w:val="decimal"/>
      <w:lvlText w:val="%1."/>
      <w:lvlJc w:val="left"/>
      <w:pPr>
        <w:ind w:left="495" w:hanging="495"/>
      </w:pPr>
      <w:rPr>
        <w:rFonts w:hint="default"/>
      </w:rPr>
    </w:lvl>
    <w:lvl w:ilvl="1">
      <w:start w:val="5"/>
      <w:numFmt w:val="decimal"/>
      <w:lvlText w:val="%1.%2."/>
      <w:lvlJc w:val="left"/>
      <w:pPr>
        <w:ind w:left="1072" w:hanging="495"/>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37" w15:restartNumberingAfterBreak="0">
    <w:nsid w:val="62977476"/>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8" w15:restartNumberingAfterBreak="0">
    <w:nsid w:val="63882E82"/>
    <w:multiLevelType w:val="multilevel"/>
    <w:tmpl w:val="E8FEDF78"/>
    <w:lvl w:ilvl="0">
      <w:start w:val="7"/>
      <w:numFmt w:val="decimal"/>
      <w:lvlText w:val="%1."/>
      <w:lvlJc w:val="left"/>
      <w:pPr>
        <w:ind w:left="495" w:hanging="495"/>
      </w:pPr>
      <w:rPr>
        <w:rFonts w:hint="default"/>
      </w:rPr>
    </w:lvl>
    <w:lvl w:ilvl="1">
      <w:start w:val="3"/>
      <w:numFmt w:val="decimal"/>
      <w:lvlText w:val="%1.%2."/>
      <w:lvlJc w:val="left"/>
      <w:pPr>
        <w:ind w:left="822" w:hanging="495"/>
      </w:pPr>
      <w:rPr>
        <w:rFonts w:hint="default"/>
      </w:rPr>
    </w:lvl>
    <w:lvl w:ilvl="2">
      <w:start w:val="1"/>
      <w:numFmt w:val="decimal"/>
      <w:lvlText w:val="%1.%2.%3."/>
      <w:lvlJc w:val="left"/>
      <w:pPr>
        <w:ind w:left="1374" w:hanging="720"/>
      </w:pPr>
      <w:rPr>
        <w:rFonts w:hint="default"/>
      </w:rPr>
    </w:lvl>
    <w:lvl w:ilvl="3">
      <w:start w:val="1"/>
      <w:numFmt w:val="decimal"/>
      <w:lvlText w:val="%1.%2.%3.%4."/>
      <w:lvlJc w:val="left"/>
      <w:pPr>
        <w:ind w:left="1701" w:hanging="720"/>
      </w:pPr>
      <w:rPr>
        <w:rFonts w:hint="default"/>
      </w:rPr>
    </w:lvl>
    <w:lvl w:ilvl="4">
      <w:start w:val="1"/>
      <w:numFmt w:val="decimal"/>
      <w:lvlText w:val="%1.%2.%3.%4.%5."/>
      <w:lvlJc w:val="left"/>
      <w:pPr>
        <w:ind w:left="2388" w:hanging="1080"/>
      </w:pPr>
      <w:rPr>
        <w:rFonts w:hint="default"/>
      </w:rPr>
    </w:lvl>
    <w:lvl w:ilvl="5">
      <w:start w:val="1"/>
      <w:numFmt w:val="decimal"/>
      <w:lvlText w:val="%1.%2.%3.%4.%5.%6."/>
      <w:lvlJc w:val="left"/>
      <w:pPr>
        <w:ind w:left="2715" w:hanging="1080"/>
      </w:pPr>
      <w:rPr>
        <w:rFonts w:hint="default"/>
      </w:rPr>
    </w:lvl>
    <w:lvl w:ilvl="6">
      <w:start w:val="1"/>
      <w:numFmt w:val="decimal"/>
      <w:lvlText w:val="%1.%2.%3.%4.%5.%6.%7."/>
      <w:lvlJc w:val="left"/>
      <w:pPr>
        <w:ind w:left="3402" w:hanging="1440"/>
      </w:pPr>
      <w:rPr>
        <w:rFonts w:hint="default"/>
      </w:rPr>
    </w:lvl>
    <w:lvl w:ilvl="7">
      <w:start w:val="1"/>
      <w:numFmt w:val="decimal"/>
      <w:lvlText w:val="%1.%2.%3.%4.%5.%6.%7.%8."/>
      <w:lvlJc w:val="left"/>
      <w:pPr>
        <w:ind w:left="3729" w:hanging="1440"/>
      </w:pPr>
      <w:rPr>
        <w:rFonts w:hint="default"/>
      </w:rPr>
    </w:lvl>
    <w:lvl w:ilvl="8">
      <w:start w:val="1"/>
      <w:numFmt w:val="decimal"/>
      <w:lvlText w:val="%1.%2.%3.%4.%5.%6.%7.%8.%9."/>
      <w:lvlJc w:val="left"/>
      <w:pPr>
        <w:ind w:left="4416" w:hanging="1800"/>
      </w:pPr>
      <w:rPr>
        <w:rFonts w:hint="default"/>
      </w:rPr>
    </w:lvl>
  </w:abstractNum>
  <w:abstractNum w:abstractNumId="39" w15:restartNumberingAfterBreak="0">
    <w:nsid w:val="63B97FCB"/>
    <w:multiLevelType w:val="multilevel"/>
    <w:tmpl w:val="3CE44098"/>
    <w:lvl w:ilvl="0">
      <w:start w:val="7"/>
      <w:numFmt w:val="decimal"/>
      <w:lvlText w:val="%1"/>
      <w:lvlJc w:val="left"/>
      <w:pPr>
        <w:ind w:left="360" w:hanging="360"/>
      </w:pPr>
      <w:rPr>
        <w:rFonts w:hint="default"/>
      </w:rPr>
    </w:lvl>
    <w:lvl w:ilvl="1">
      <w:start w:val="1"/>
      <w:numFmt w:val="decimal"/>
      <w:lvlText w:val="%1.%2"/>
      <w:lvlJc w:val="left"/>
      <w:pPr>
        <w:ind w:left="731"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40" w15:restartNumberingAfterBreak="0">
    <w:nsid w:val="69F369CA"/>
    <w:multiLevelType w:val="hybridMultilevel"/>
    <w:tmpl w:val="D00E2516"/>
    <w:lvl w:ilvl="0" w:tplc="498E4628">
      <w:start w:val="1"/>
      <w:numFmt w:val="decimal"/>
      <w:lvlText w:val="4.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E5575D7"/>
    <w:multiLevelType w:val="hybridMultilevel"/>
    <w:tmpl w:val="D408B178"/>
    <w:lvl w:ilvl="0" w:tplc="F9A4C2D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E67C03"/>
    <w:multiLevelType w:val="multilevel"/>
    <w:tmpl w:val="8CD2D898"/>
    <w:lvl w:ilvl="0">
      <w:start w:val="7"/>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43" w15:restartNumberingAfterBreak="0">
    <w:nsid w:val="750C100D"/>
    <w:multiLevelType w:val="multilevel"/>
    <w:tmpl w:val="0B18EE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5B30FD"/>
    <w:multiLevelType w:val="multilevel"/>
    <w:tmpl w:val="F0BABC26"/>
    <w:lvl w:ilvl="0">
      <w:start w:val="4"/>
      <w:numFmt w:val="decimal"/>
      <w:lvlText w:val="%1."/>
      <w:lvlJc w:val="left"/>
      <w:pPr>
        <w:ind w:left="495" w:hanging="495"/>
      </w:pPr>
      <w:rPr>
        <w:rFonts w:hint="default"/>
      </w:rPr>
    </w:lvl>
    <w:lvl w:ilvl="1">
      <w:start w:val="5"/>
      <w:numFmt w:val="decimal"/>
      <w:lvlText w:val="%1.%2."/>
      <w:lvlJc w:val="left"/>
      <w:pPr>
        <w:ind w:left="1072" w:hanging="495"/>
      </w:pPr>
      <w:rPr>
        <w:rFonts w:hint="default"/>
      </w:rPr>
    </w:lvl>
    <w:lvl w:ilvl="2">
      <w:start w:val="1"/>
      <w:numFmt w:val="decimal"/>
      <w:lvlText w:val="%1.%2.%3."/>
      <w:lvlJc w:val="left"/>
      <w:pPr>
        <w:ind w:left="1874" w:hanging="720"/>
      </w:pPr>
      <w:rPr>
        <w:rFonts w:hint="default"/>
      </w:rPr>
    </w:lvl>
    <w:lvl w:ilvl="3">
      <w:start w:val="1"/>
      <w:numFmt w:val="decimal"/>
      <w:lvlText w:val="%1.%2.%3.%4."/>
      <w:lvlJc w:val="left"/>
      <w:pPr>
        <w:ind w:left="2451" w:hanging="720"/>
      </w:pPr>
      <w:rPr>
        <w:rFonts w:hint="default"/>
      </w:rPr>
    </w:lvl>
    <w:lvl w:ilvl="4">
      <w:start w:val="1"/>
      <w:numFmt w:val="decimal"/>
      <w:lvlText w:val="%1.%2.%3.%4.%5."/>
      <w:lvlJc w:val="left"/>
      <w:pPr>
        <w:ind w:left="3388" w:hanging="1080"/>
      </w:pPr>
      <w:rPr>
        <w:rFonts w:hint="default"/>
      </w:rPr>
    </w:lvl>
    <w:lvl w:ilvl="5">
      <w:start w:val="1"/>
      <w:numFmt w:val="decimal"/>
      <w:lvlText w:val="%1.%2.%3.%4.%5.%6."/>
      <w:lvlJc w:val="left"/>
      <w:pPr>
        <w:ind w:left="3965" w:hanging="1080"/>
      </w:pPr>
      <w:rPr>
        <w:rFonts w:hint="default"/>
      </w:rPr>
    </w:lvl>
    <w:lvl w:ilvl="6">
      <w:start w:val="1"/>
      <w:numFmt w:val="decimal"/>
      <w:lvlText w:val="%1.%2.%3.%4.%5.%6.%7."/>
      <w:lvlJc w:val="left"/>
      <w:pPr>
        <w:ind w:left="4902" w:hanging="1440"/>
      </w:pPr>
      <w:rPr>
        <w:rFonts w:hint="default"/>
      </w:rPr>
    </w:lvl>
    <w:lvl w:ilvl="7">
      <w:start w:val="1"/>
      <w:numFmt w:val="decimal"/>
      <w:lvlText w:val="%1.%2.%3.%4.%5.%6.%7.%8."/>
      <w:lvlJc w:val="left"/>
      <w:pPr>
        <w:ind w:left="5479" w:hanging="1440"/>
      </w:pPr>
      <w:rPr>
        <w:rFonts w:hint="default"/>
      </w:rPr>
    </w:lvl>
    <w:lvl w:ilvl="8">
      <w:start w:val="1"/>
      <w:numFmt w:val="decimal"/>
      <w:lvlText w:val="%1.%2.%3.%4.%5.%6.%7.%8.%9."/>
      <w:lvlJc w:val="left"/>
      <w:pPr>
        <w:ind w:left="6416" w:hanging="1800"/>
      </w:pPr>
      <w:rPr>
        <w:rFonts w:hint="default"/>
      </w:rPr>
    </w:lvl>
  </w:abstractNum>
  <w:abstractNum w:abstractNumId="45" w15:restartNumberingAfterBreak="0">
    <w:nsid w:val="7AC0645B"/>
    <w:multiLevelType w:val="multilevel"/>
    <w:tmpl w:val="ABFA289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28"/>
  </w:num>
  <w:num w:numId="4">
    <w:abstractNumId w:val="8"/>
  </w:num>
  <w:num w:numId="5">
    <w:abstractNumId w:val="9"/>
  </w:num>
  <w:num w:numId="6">
    <w:abstractNumId w:val="24"/>
  </w:num>
  <w:num w:numId="7">
    <w:abstractNumId w:val="14"/>
  </w:num>
  <w:num w:numId="8">
    <w:abstractNumId w:val="21"/>
  </w:num>
  <w:num w:numId="9">
    <w:abstractNumId w:val="43"/>
  </w:num>
  <w:num w:numId="10">
    <w:abstractNumId w:val="27"/>
  </w:num>
  <w:num w:numId="11">
    <w:abstractNumId w:val="45"/>
  </w:num>
  <w:num w:numId="12">
    <w:abstractNumId w:val="23"/>
  </w:num>
  <w:num w:numId="13">
    <w:abstractNumId w:val="22"/>
  </w:num>
  <w:num w:numId="14">
    <w:abstractNumId w:val="7"/>
  </w:num>
  <w:num w:numId="15">
    <w:abstractNumId w:val="31"/>
  </w:num>
  <w:num w:numId="16">
    <w:abstractNumId w:val="13"/>
  </w:num>
  <w:num w:numId="17">
    <w:abstractNumId w:val="4"/>
  </w:num>
  <w:num w:numId="18">
    <w:abstractNumId w:val="40"/>
  </w:num>
  <w:num w:numId="19">
    <w:abstractNumId w:val="34"/>
  </w:num>
  <w:num w:numId="20">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1">
    <w:abstractNumId w:val="3"/>
  </w:num>
  <w:num w:numId="22">
    <w:abstractNumId w:val="30"/>
  </w:num>
  <w:num w:numId="23">
    <w:abstractNumId w:val="5"/>
  </w:num>
  <w:num w:numId="24">
    <w:abstractNumId w:val="32"/>
  </w:num>
  <w:num w:numId="25">
    <w:abstractNumId w:val="6"/>
  </w:num>
  <w:num w:numId="26">
    <w:abstractNumId w:val="17"/>
  </w:num>
  <w:num w:numId="27">
    <w:abstractNumId w:val="16"/>
  </w:num>
  <w:num w:numId="28">
    <w:abstractNumId w:val="37"/>
  </w:num>
  <w:num w:numId="29">
    <w:abstractNumId w:val="12"/>
  </w:num>
  <w:num w:numId="30">
    <w:abstractNumId w:val="39"/>
  </w:num>
  <w:num w:numId="31">
    <w:abstractNumId w:val="33"/>
  </w:num>
  <w:num w:numId="32">
    <w:abstractNumId w:val="29"/>
  </w:num>
  <w:num w:numId="33">
    <w:abstractNumId w:val="35"/>
  </w:num>
  <w:num w:numId="34">
    <w:abstractNumId w:val="15"/>
  </w:num>
  <w:num w:numId="35">
    <w:abstractNumId w:val="36"/>
  </w:num>
  <w:num w:numId="36">
    <w:abstractNumId w:val="11"/>
  </w:num>
  <w:num w:numId="37">
    <w:abstractNumId w:val="19"/>
  </w:num>
  <w:num w:numId="38">
    <w:abstractNumId w:val="44"/>
  </w:num>
  <w:num w:numId="39">
    <w:abstractNumId w:val="26"/>
  </w:num>
  <w:num w:numId="40">
    <w:abstractNumId w:val="42"/>
  </w:num>
  <w:num w:numId="41">
    <w:abstractNumId w:val="38"/>
  </w:num>
  <w:num w:numId="42">
    <w:abstractNumId w:val="41"/>
  </w:num>
  <w:num w:numId="43">
    <w:abstractNumId w:val="20"/>
  </w:num>
  <w:num w:numId="44">
    <w:abstractNumId w:val="10"/>
  </w:num>
  <w:num w:numId="45">
    <w:abstractNumId w:val="25"/>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29"/>
    <w:rsid w:val="00010CD0"/>
    <w:rsid w:val="00011508"/>
    <w:rsid w:val="00052D3E"/>
    <w:rsid w:val="00053D57"/>
    <w:rsid w:val="000540DD"/>
    <w:rsid w:val="0008116D"/>
    <w:rsid w:val="000847E5"/>
    <w:rsid w:val="00091C11"/>
    <w:rsid w:val="000A56E1"/>
    <w:rsid w:val="000C572B"/>
    <w:rsid w:val="000E1B01"/>
    <w:rsid w:val="000E3349"/>
    <w:rsid w:val="000F0D07"/>
    <w:rsid w:val="001230F8"/>
    <w:rsid w:val="00135491"/>
    <w:rsid w:val="00147EF3"/>
    <w:rsid w:val="00163B9A"/>
    <w:rsid w:val="00177522"/>
    <w:rsid w:val="00177588"/>
    <w:rsid w:val="001B43D5"/>
    <w:rsid w:val="001B5FC5"/>
    <w:rsid w:val="001D2FF4"/>
    <w:rsid w:val="00201C65"/>
    <w:rsid w:val="0020503C"/>
    <w:rsid w:val="00225505"/>
    <w:rsid w:val="00240504"/>
    <w:rsid w:val="00246027"/>
    <w:rsid w:val="002555D2"/>
    <w:rsid w:val="00280D2F"/>
    <w:rsid w:val="002E5899"/>
    <w:rsid w:val="002E642F"/>
    <w:rsid w:val="0031389C"/>
    <w:rsid w:val="00315A1E"/>
    <w:rsid w:val="00334BE2"/>
    <w:rsid w:val="003617FE"/>
    <w:rsid w:val="00377B96"/>
    <w:rsid w:val="0038251E"/>
    <w:rsid w:val="003A2A2C"/>
    <w:rsid w:val="003B3ABD"/>
    <w:rsid w:val="003D09B2"/>
    <w:rsid w:val="003D2030"/>
    <w:rsid w:val="003E233F"/>
    <w:rsid w:val="003E3549"/>
    <w:rsid w:val="003F0D9E"/>
    <w:rsid w:val="004159D1"/>
    <w:rsid w:val="00421A21"/>
    <w:rsid w:val="00423233"/>
    <w:rsid w:val="004403FB"/>
    <w:rsid w:val="00441B29"/>
    <w:rsid w:val="0044475E"/>
    <w:rsid w:val="00445C68"/>
    <w:rsid w:val="00456318"/>
    <w:rsid w:val="00457BFC"/>
    <w:rsid w:val="00466A74"/>
    <w:rsid w:val="004A131B"/>
    <w:rsid w:val="004A3BC6"/>
    <w:rsid w:val="004C25A4"/>
    <w:rsid w:val="004E38EB"/>
    <w:rsid w:val="004F3D48"/>
    <w:rsid w:val="004F5966"/>
    <w:rsid w:val="005032BD"/>
    <w:rsid w:val="0051475D"/>
    <w:rsid w:val="005218BA"/>
    <w:rsid w:val="005222F2"/>
    <w:rsid w:val="005262EA"/>
    <w:rsid w:val="00544501"/>
    <w:rsid w:val="00546C45"/>
    <w:rsid w:val="0055606E"/>
    <w:rsid w:val="005612BE"/>
    <w:rsid w:val="00573A3B"/>
    <w:rsid w:val="00581544"/>
    <w:rsid w:val="005869AB"/>
    <w:rsid w:val="005F1C65"/>
    <w:rsid w:val="00607471"/>
    <w:rsid w:val="00623DE1"/>
    <w:rsid w:val="00637B88"/>
    <w:rsid w:val="00655094"/>
    <w:rsid w:val="006823BE"/>
    <w:rsid w:val="00687C29"/>
    <w:rsid w:val="006A2FDE"/>
    <w:rsid w:val="006B08FB"/>
    <w:rsid w:val="006C0831"/>
    <w:rsid w:val="006C7F4C"/>
    <w:rsid w:val="006E3B99"/>
    <w:rsid w:val="006E6D1D"/>
    <w:rsid w:val="006F6809"/>
    <w:rsid w:val="00715E5D"/>
    <w:rsid w:val="00717331"/>
    <w:rsid w:val="00720DBA"/>
    <w:rsid w:val="00731738"/>
    <w:rsid w:val="00731930"/>
    <w:rsid w:val="00792E81"/>
    <w:rsid w:val="00794307"/>
    <w:rsid w:val="007A2579"/>
    <w:rsid w:val="007B37F3"/>
    <w:rsid w:val="007B5A0C"/>
    <w:rsid w:val="007C099E"/>
    <w:rsid w:val="007E389D"/>
    <w:rsid w:val="007E6991"/>
    <w:rsid w:val="007F1149"/>
    <w:rsid w:val="0081386E"/>
    <w:rsid w:val="008214BD"/>
    <w:rsid w:val="00847494"/>
    <w:rsid w:val="00850DD6"/>
    <w:rsid w:val="008B786F"/>
    <w:rsid w:val="008D3A35"/>
    <w:rsid w:val="008F17CB"/>
    <w:rsid w:val="008F7D80"/>
    <w:rsid w:val="00910656"/>
    <w:rsid w:val="00911C8D"/>
    <w:rsid w:val="0092296F"/>
    <w:rsid w:val="00930EFA"/>
    <w:rsid w:val="0096506A"/>
    <w:rsid w:val="00972795"/>
    <w:rsid w:val="009C189C"/>
    <w:rsid w:val="009C47B2"/>
    <w:rsid w:val="00A04B35"/>
    <w:rsid w:val="00A135BA"/>
    <w:rsid w:val="00A41E77"/>
    <w:rsid w:val="00A50115"/>
    <w:rsid w:val="00A56634"/>
    <w:rsid w:val="00A7171E"/>
    <w:rsid w:val="00AF56A9"/>
    <w:rsid w:val="00AF7E02"/>
    <w:rsid w:val="00B054F5"/>
    <w:rsid w:val="00B27CB1"/>
    <w:rsid w:val="00B762CC"/>
    <w:rsid w:val="00BB3147"/>
    <w:rsid w:val="00BC3EB1"/>
    <w:rsid w:val="00BE5F52"/>
    <w:rsid w:val="00C06135"/>
    <w:rsid w:val="00C30B0C"/>
    <w:rsid w:val="00C3536B"/>
    <w:rsid w:val="00C45342"/>
    <w:rsid w:val="00C66D6A"/>
    <w:rsid w:val="00C776EA"/>
    <w:rsid w:val="00C818FB"/>
    <w:rsid w:val="00CA5B8D"/>
    <w:rsid w:val="00CA7F91"/>
    <w:rsid w:val="00CE2B41"/>
    <w:rsid w:val="00CF102B"/>
    <w:rsid w:val="00D129C1"/>
    <w:rsid w:val="00D23509"/>
    <w:rsid w:val="00D80D3A"/>
    <w:rsid w:val="00DB1B0B"/>
    <w:rsid w:val="00DB72BA"/>
    <w:rsid w:val="00DD1EC3"/>
    <w:rsid w:val="00DE52EE"/>
    <w:rsid w:val="00DF7229"/>
    <w:rsid w:val="00E13BBF"/>
    <w:rsid w:val="00E14E11"/>
    <w:rsid w:val="00E238B9"/>
    <w:rsid w:val="00E43D61"/>
    <w:rsid w:val="00E44AF1"/>
    <w:rsid w:val="00E46AC7"/>
    <w:rsid w:val="00E67DA9"/>
    <w:rsid w:val="00E76589"/>
    <w:rsid w:val="00E84EBA"/>
    <w:rsid w:val="00E94C4D"/>
    <w:rsid w:val="00EA091B"/>
    <w:rsid w:val="00EC7E4D"/>
    <w:rsid w:val="00F04209"/>
    <w:rsid w:val="00F0724B"/>
    <w:rsid w:val="00F44578"/>
    <w:rsid w:val="00F45748"/>
    <w:rsid w:val="00FB2090"/>
    <w:rsid w:val="00FC020C"/>
    <w:rsid w:val="00FC483B"/>
    <w:rsid w:val="00FC7410"/>
    <w:rsid w:val="00FD18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BE1E5"/>
  <w15:chartTrackingRefBased/>
  <w15:docId w15:val="{5E92CD1A-CBFF-4A05-92A7-86A0F3E3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29"/>
    <w:pPr>
      <w:suppressAutoHyphens/>
      <w:spacing w:after="0" w:line="240" w:lineRule="auto"/>
    </w:pPr>
    <w:rPr>
      <w:rFonts w:ascii="Times New Roman" w:eastAsia="Times New Roman" w:hAnsi="Times New Roman" w:cs="Times New Roman"/>
      <w:sz w:val="20"/>
      <w:szCs w:val="20"/>
      <w:lang w:eastAsia="ar-SA"/>
    </w:rPr>
  </w:style>
  <w:style w:type="paragraph" w:styleId="Titre1">
    <w:name w:val="heading 1"/>
    <w:basedOn w:val="Normal"/>
    <w:next w:val="Normal"/>
    <w:link w:val="Titre1Car"/>
    <w:qFormat/>
    <w:rsid w:val="00687C29"/>
    <w:pPr>
      <w:keepNext/>
      <w:numPr>
        <w:numId w:val="1"/>
      </w:numPr>
      <w:spacing w:before="240" w:after="60"/>
      <w:outlineLvl w:val="0"/>
    </w:pPr>
    <w:rPr>
      <w:rFonts w:ascii="Arial" w:hAnsi="Arial"/>
      <w:b/>
      <w:kern w:val="1"/>
      <w:sz w:val="28"/>
    </w:rPr>
  </w:style>
  <w:style w:type="paragraph" w:styleId="Titre2">
    <w:name w:val="heading 2"/>
    <w:basedOn w:val="Normal"/>
    <w:next w:val="Normal"/>
    <w:link w:val="Titre2Car"/>
    <w:qFormat/>
    <w:rsid w:val="00687C29"/>
    <w:pPr>
      <w:keepNext/>
      <w:numPr>
        <w:ilvl w:val="1"/>
        <w:numId w:val="1"/>
      </w:numPr>
      <w:spacing w:before="240" w:after="60"/>
      <w:outlineLvl w:val="1"/>
    </w:pPr>
    <w:rPr>
      <w:rFonts w:ascii="Arial" w:hAnsi="Arial"/>
      <w:b/>
      <w:i/>
      <w:sz w:val="24"/>
    </w:rPr>
  </w:style>
  <w:style w:type="paragraph" w:styleId="Titre3">
    <w:name w:val="heading 3"/>
    <w:basedOn w:val="Normal"/>
    <w:next w:val="Normal"/>
    <w:link w:val="Titre3Car"/>
    <w:qFormat/>
    <w:rsid w:val="00687C29"/>
    <w:pPr>
      <w:keepNext/>
      <w:outlineLvl w:val="2"/>
    </w:pPr>
    <w:rPr>
      <w:b/>
      <w:bCs/>
      <w:sz w:val="24"/>
    </w:rPr>
  </w:style>
  <w:style w:type="paragraph" w:styleId="Titre4">
    <w:name w:val="heading 4"/>
    <w:basedOn w:val="Normal"/>
    <w:next w:val="Normal"/>
    <w:link w:val="Titre4Car"/>
    <w:qFormat/>
    <w:rsid w:val="00687C29"/>
    <w:pPr>
      <w:keepNext/>
      <w:tabs>
        <w:tab w:val="left" w:pos="1440"/>
        <w:tab w:val="left" w:pos="1459"/>
      </w:tabs>
      <w:snapToGrid w:val="0"/>
      <w:jc w:val="both"/>
      <w:outlineLvl w:val="3"/>
    </w:pPr>
    <w:rPr>
      <w:rFonts w:ascii="Arial" w:hAnsi="Arial"/>
      <w:b/>
    </w:rPr>
  </w:style>
  <w:style w:type="paragraph" w:styleId="Titre5">
    <w:name w:val="heading 5"/>
    <w:basedOn w:val="Normal"/>
    <w:next w:val="Normal"/>
    <w:link w:val="Titre5Car"/>
    <w:qFormat/>
    <w:rsid w:val="00687C29"/>
    <w:pPr>
      <w:keepNext/>
      <w:tabs>
        <w:tab w:val="num" w:pos="0"/>
      </w:tabs>
      <w:jc w:val="both"/>
      <w:outlineLvl w:val="4"/>
    </w:pPr>
    <w:rPr>
      <w:rFonts w:ascii="Arial" w:hAnsi="Arial"/>
      <w:i/>
      <w:sz w:val="22"/>
    </w:rPr>
  </w:style>
  <w:style w:type="paragraph" w:styleId="Titre7">
    <w:name w:val="heading 7"/>
    <w:basedOn w:val="Normal"/>
    <w:next w:val="Normal"/>
    <w:link w:val="Titre7Car"/>
    <w:qFormat/>
    <w:rsid w:val="00687C29"/>
    <w:pPr>
      <w:keepNext/>
      <w:shd w:val="clear" w:color="auto" w:fill="E5E5E5"/>
      <w:tabs>
        <w:tab w:val="num" w:pos="0"/>
      </w:tabs>
      <w:outlineLvl w:val="6"/>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7C29"/>
    <w:rPr>
      <w:rFonts w:ascii="Arial" w:eastAsia="Times New Roman" w:hAnsi="Arial" w:cs="Times New Roman"/>
      <w:b/>
      <w:kern w:val="1"/>
      <w:sz w:val="28"/>
      <w:szCs w:val="20"/>
      <w:lang w:eastAsia="ar-SA"/>
    </w:rPr>
  </w:style>
  <w:style w:type="character" w:customStyle="1" w:styleId="Titre2Car">
    <w:name w:val="Titre 2 Car"/>
    <w:basedOn w:val="Policepardfaut"/>
    <w:link w:val="Titre2"/>
    <w:rsid w:val="00687C29"/>
    <w:rPr>
      <w:rFonts w:ascii="Arial" w:eastAsia="Times New Roman" w:hAnsi="Arial" w:cs="Times New Roman"/>
      <w:b/>
      <w:i/>
      <w:sz w:val="24"/>
      <w:szCs w:val="20"/>
      <w:lang w:eastAsia="ar-SA"/>
    </w:rPr>
  </w:style>
  <w:style w:type="character" w:customStyle="1" w:styleId="Titre3Car">
    <w:name w:val="Titre 3 Car"/>
    <w:basedOn w:val="Policepardfaut"/>
    <w:link w:val="Titre3"/>
    <w:rsid w:val="00687C29"/>
    <w:rPr>
      <w:rFonts w:ascii="Times New Roman" w:eastAsia="Times New Roman" w:hAnsi="Times New Roman" w:cs="Times New Roman"/>
      <w:b/>
      <w:bCs/>
      <w:sz w:val="24"/>
      <w:szCs w:val="20"/>
      <w:lang w:eastAsia="ar-SA"/>
    </w:rPr>
  </w:style>
  <w:style w:type="character" w:customStyle="1" w:styleId="Titre4Car">
    <w:name w:val="Titre 4 Car"/>
    <w:basedOn w:val="Policepardfaut"/>
    <w:link w:val="Titre4"/>
    <w:rsid w:val="00687C29"/>
    <w:rPr>
      <w:rFonts w:ascii="Arial" w:eastAsia="Times New Roman" w:hAnsi="Arial" w:cs="Times New Roman"/>
      <w:b/>
      <w:sz w:val="20"/>
      <w:szCs w:val="20"/>
      <w:lang w:eastAsia="ar-SA"/>
    </w:rPr>
  </w:style>
  <w:style w:type="character" w:customStyle="1" w:styleId="Titre5Car">
    <w:name w:val="Titre 5 Car"/>
    <w:basedOn w:val="Policepardfaut"/>
    <w:link w:val="Titre5"/>
    <w:rsid w:val="00687C29"/>
    <w:rPr>
      <w:rFonts w:ascii="Arial" w:eastAsia="Times New Roman" w:hAnsi="Arial" w:cs="Times New Roman"/>
      <w:i/>
      <w:szCs w:val="20"/>
      <w:lang w:eastAsia="ar-SA"/>
    </w:rPr>
  </w:style>
  <w:style w:type="character" w:customStyle="1" w:styleId="Titre7Car">
    <w:name w:val="Titre 7 Car"/>
    <w:basedOn w:val="Policepardfaut"/>
    <w:link w:val="Titre7"/>
    <w:rsid w:val="00687C29"/>
    <w:rPr>
      <w:rFonts w:ascii="Arial" w:eastAsia="Times New Roman" w:hAnsi="Arial" w:cs="Times New Roman"/>
      <w:b/>
      <w:szCs w:val="20"/>
      <w:shd w:val="clear" w:color="auto" w:fill="E5E5E5"/>
      <w:lang w:eastAsia="ar-SA"/>
    </w:rPr>
  </w:style>
  <w:style w:type="character" w:customStyle="1" w:styleId="WW8Num6z0">
    <w:name w:val="WW8Num6z0"/>
    <w:rsid w:val="00687C29"/>
    <w:rPr>
      <w:rFonts w:ascii="Wingdings" w:hAnsi="Wingdings"/>
    </w:rPr>
  </w:style>
  <w:style w:type="character" w:customStyle="1" w:styleId="WW8Num8z0">
    <w:name w:val="WW8Num8z0"/>
    <w:rsid w:val="00687C29"/>
    <w:rPr>
      <w:rFonts w:ascii="Courier New" w:hAnsi="Courier New" w:cs="Times New Roman"/>
      <w:color w:val="auto"/>
      <w:sz w:val="12"/>
      <w:szCs w:val="12"/>
    </w:rPr>
  </w:style>
  <w:style w:type="character" w:customStyle="1" w:styleId="WW8Num11z0">
    <w:name w:val="WW8Num11z0"/>
    <w:rsid w:val="00687C29"/>
    <w:rPr>
      <w:rFonts w:ascii="Wingdings" w:hAnsi="Wingdings"/>
    </w:rPr>
  </w:style>
  <w:style w:type="character" w:customStyle="1" w:styleId="WW8Num12z0">
    <w:name w:val="WW8Num12z0"/>
    <w:rsid w:val="00687C29"/>
    <w:rPr>
      <w:rFonts w:ascii="Symbol" w:hAnsi="Symbol" w:cs="StarSymbol"/>
      <w:sz w:val="18"/>
      <w:szCs w:val="18"/>
    </w:rPr>
  </w:style>
  <w:style w:type="character" w:customStyle="1" w:styleId="Absatz-Standardschriftart">
    <w:name w:val="Absatz-Standardschriftart"/>
    <w:rsid w:val="00687C29"/>
  </w:style>
  <w:style w:type="character" w:customStyle="1" w:styleId="WW8Num5z0">
    <w:name w:val="WW8Num5z0"/>
    <w:rsid w:val="00687C29"/>
    <w:rPr>
      <w:rFonts w:ascii="Wingdings" w:hAnsi="Wingdings"/>
    </w:rPr>
  </w:style>
  <w:style w:type="character" w:customStyle="1" w:styleId="WW8Num7z0">
    <w:name w:val="WW8Num7z0"/>
    <w:rsid w:val="00687C29"/>
    <w:rPr>
      <w:rFonts w:ascii="Times New Roman" w:hAnsi="Times New Roman" w:cs="Times New Roman"/>
      <w:color w:val="auto"/>
      <w:sz w:val="12"/>
      <w:szCs w:val="12"/>
    </w:rPr>
  </w:style>
  <w:style w:type="character" w:customStyle="1" w:styleId="WW8Num10z0">
    <w:name w:val="WW8Num10z0"/>
    <w:rsid w:val="00687C29"/>
    <w:rPr>
      <w:rFonts w:ascii="Symbol" w:hAnsi="Symbol"/>
    </w:rPr>
  </w:style>
  <w:style w:type="character" w:customStyle="1" w:styleId="WW8Num11z1">
    <w:name w:val="WW8Num11z1"/>
    <w:rsid w:val="00687C29"/>
    <w:rPr>
      <w:rFonts w:ascii="Courier New" w:hAnsi="Courier New" w:cs="Courier New"/>
    </w:rPr>
  </w:style>
  <w:style w:type="character" w:customStyle="1" w:styleId="WW8Num11z2">
    <w:name w:val="WW8Num11z2"/>
    <w:rsid w:val="00687C29"/>
    <w:rPr>
      <w:rFonts w:ascii="Wingdings" w:hAnsi="Wingdings"/>
    </w:rPr>
  </w:style>
  <w:style w:type="character" w:customStyle="1" w:styleId="WW8Num12z1">
    <w:name w:val="WW8Num12z1"/>
    <w:rsid w:val="00687C29"/>
    <w:rPr>
      <w:rFonts w:ascii="Courier New" w:hAnsi="Courier New" w:cs="Courier New"/>
    </w:rPr>
  </w:style>
  <w:style w:type="character" w:customStyle="1" w:styleId="WW8Num12z2">
    <w:name w:val="WW8Num12z2"/>
    <w:rsid w:val="00687C29"/>
    <w:rPr>
      <w:rFonts w:ascii="Wingdings" w:hAnsi="Wingdings"/>
    </w:rPr>
  </w:style>
  <w:style w:type="character" w:customStyle="1" w:styleId="WW8Num12z3">
    <w:name w:val="WW8Num12z3"/>
    <w:rsid w:val="00687C29"/>
    <w:rPr>
      <w:rFonts w:ascii="Symbol" w:hAnsi="Symbol"/>
    </w:rPr>
  </w:style>
  <w:style w:type="character" w:customStyle="1" w:styleId="Fuentedeprrafopredeter5">
    <w:name w:val="Fuente de párrafo predeter.5"/>
    <w:rsid w:val="00687C29"/>
  </w:style>
  <w:style w:type="character" w:styleId="Lienhypertexte">
    <w:name w:val="Hyperlink"/>
    <w:uiPriority w:val="99"/>
    <w:rsid w:val="00687C29"/>
    <w:rPr>
      <w:color w:val="000080"/>
      <w:u w:val="single"/>
    </w:rPr>
  </w:style>
  <w:style w:type="character" w:customStyle="1" w:styleId="WW-Absatz-Standardschriftart">
    <w:name w:val="WW-Absatz-Standardschriftart"/>
    <w:rsid w:val="00687C29"/>
  </w:style>
  <w:style w:type="character" w:customStyle="1" w:styleId="Caractresdenumrotation">
    <w:name w:val="Caractères de numérotation"/>
    <w:rsid w:val="00687C29"/>
  </w:style>
  <w:style w:type="character" w:customStyle="1" w:styleId="Fuentedeprrafopredeter1">
    <w:name w:val="Fuente de párrafo predeter.1"/>
    <w:rsid w:val="00687C29"/>
  </w:style>
  <w:style w:type="character" w:customStyle="1" w:styleId="Fuentedeprrafopredeter2">
    <w:name w:val="Fuente de párrafo predeter.2"/>
    <w:rsid w:val="00687C29"/>
  </w:style>
  <w:style w:type="character" w:customStyle="1" w:styleId="Fuentedeprrafopredeter3">
    <w:name w:val="Fuente de párrafo predeter.3"/>
    <w:rsid w:val="00687C29"/>
  </w:style>
  <w:style w:type="character" w:customStyle="1" w:styleId="Fuentedeprrafopredeter4">
    <w:name w:val="Fuente de párrafo predeter.4"/>
    <w:rsid w:val="00687C29"/>
  </w:style>
  <w:style w:type="character" w:customStyle="1" w:styleId="Marquedecommentaire1">
    <w:name w:val="Marque de commentaire1"/>
    <w:basedOn w:val="Fuentedeprrafopredeter5"/>
    <w:rsid w:val="00687C29"/>
    <w:rPr>
      <w:sz w:val="16"/>
      <w:szCs w:val="16"/>
    </w:rPr>
  </w:style>
  <w:style w:type="character" w:customStyle="1" w:styleId="Policepardfaut1">
    <w:name w:val="Police par défaut1"/>
    <w:rsid w:val="00687C29"/>
  </w:style>
  <w:style w:type="character" w:customStyle="1" w:styleId="Puces">
    <w:name w:val="Puces"/>
    <w:rsid w:val="00687C29"/>
    <w:rPr>
      <w:rFonts w:ascii="StarSymbol" w:eastAsia="StarSymbol" w:hAnsi="StarSymbol" w:cs="StarSymbol"/>
      <w:sz w:val="18"/>
      <w:szCs w:val="18"/>
    </w:rPr>
  </w:style>
  <w:style w:type="character" w:customStyle="1" w:styleId="WW8Num13z0">
    <w:name w:val="WW8Num13z0"/>
    <w:rsid w:val="00687C29"/>
    <w:rPr>
      <w:rFonts w:ascii="Symbol" w:hAnsi="Symbol" w:cs="StarSymbol"/>
      <w:sz w:val="18"/>
      <w:szCs w:val="18"/>
    </w:rPr>
  </w:style>
  <w:style w:type="character" w:customStyle="1" w:styleId="WW8Num14z0">
    <w:name w:val="WW8Num14z0"/>
    <w:rsid w:val="00687C29"/>
    <w:rPr>
      <w:rFonts w:ascii="Courier New" w:hAnsi="Courier New" w:cs="Times New Roman"/>
      <w:color w:val="auto"/>
      <w:sz w:val="12"/>
      <w:szCs w:val="12"/>
    </w:rPr>
  </w:style>
  <w:style w:type="character" w:customStyle="1" w:styleId="WW8Num16z0">
    <w:name w:val="WW8Num16z0"/>
    <w:rsid w:val="00687C29"/>
    <w:rPr>
      <w:rFonts w:ascii="Times New Roman" w:hAnsi="Times New Roman" w:cs="Times New Roman"/>
    </w:rPr>
  </w:style>
  <w:style w:type="character" w:customStyle="1" w:styleId="WW8Num4z0">
    <w:name w:val="WW8Num4z0"/>
    <w:rsid w:val="00687C29"/>
    <w:rPr>
      <w:rFonts w:ascii="StarSymbol" w:eastAsia="StarSymbol" w:hAnsi="StarSymbol"/>
    </w:rPr>
  </w:style>
  <w:style w:type="character" w:customStyle="1" w:styleId="WW8Num9z0">
    <w:name w:val="WW8Num9z0"/>
    <w:rsid w:val="00687C29"/>
    <w:rPr>
      <w:rFonts w:ascii="Times New Roman" w:hAnsi="Times New Roman" w:cs="Times New Roman"/>
    </w:rPr>
  </w:style>
  <w:style w:type="character" w:customStyle="1" w:styleId="WW-Absatz-Standardschriftart1">
    <w:name w:val="WW-Absatz-Standardschriftart1"/>
    <w:rsid w:val="00687C29"/>
  </w:style>
  <w:style w:type="character" w:customStyle="1" w:styleId="WW-Absatz-Standardschriftart11">
    <w:name w:val="WW-Absatz-Standardschriftart11"/>
    <w:rsid w:val="00687C29"/>
  </w:style>
  <w:style w:type="character" w:customStyle="1" w:styleId="WW-Absatz-Standardschriftart111">
    <w:name w:val="WW-Absatz-Standardschriftart111"/>
    <w:rsid w:val="00687C29"/>
  </w:style>
  <w:style w:type="character" w:customStyle="1" w:styleId="WW-Absatz-Standardschriftart1111">
    <w:name w:val="WW-Absatz-Standardschriftart1111"/>
    <w:rsid w:val="00687C29"/>
  </w:style>
  <w:style w:type="character" w:customStyle="1" w:styleId="WW-Absatz-Standardschriftart11111">
    <w:name w:val="WW-Absatz-Standardschriftart11111"/>
    <w:rsid w:val="00687C29"/>
  </w:style>
  <w:style w:type="paragraph" w:styleId="Titre">
    <w:name w:val="Title"/>
    <w:basedOn w:val="Normal"/>
    <w:next w:val="Corpsdetexte"/>
    <w:link w:val="TitreCar"/>
    <w:qFormat/>
    <w:rsid w:val="00687C29"/>
    <w:pPr>
      <w:keepNext/>
      <w:spacing w:before="240" w:after="120"/>
    </w:pPr>
    <w:rPr>
      <w:rFonts w:ascii="Arial" w:eastAsia="Lucida Sans Unicode" w:hAnsi="Arial" w:cs="Tahoma"/>
      <w:sz w:val="28"/>
      <w:szCs w:val="28"/>
    </w:rPr>
  </w:style>
  <w:style w:type="paragraph" w:styleId="Corpsdetexte">
    <w:name w:val="Body Text"/>
    <w:basedOn w:val="Normal"/>
    <w:link w:val="CorpsdetexteCar"/>
    <w:semiHidden/>
    <w:rsid w:val="00687C29"/>
    <w:pPr>
      <w:jc w:val="center"/>
    </w:pPr>
    <w:rPr>
      <w:rFonts w:ascii="Arial" w:hAnsi="Arial"/>
      <w:b/>
    </w:rPr>
  </w:style>
  <w:style w:type="character" w:customStyle="1" w:styleId="CorpsdetexteCar">
    <w:name w:val="Corps de texte Car"/>
    <w:basedOn w:val="Policepardfaut"/>
    <w:link w:val="Corpsdetexte"/>
    <w:semiHidden/>
    <w:rsid w:val="00687C29"/>
    <w:rPr>
      <w:rFonts w:ascii="Arial" w:eastAsia="Times New Roman" w:hAnsi="Arial" w:cs="Times New Roman"/>
      <w:b/>
      <w:sz w:val="20"/>
      <w:szCs w:val="20"/>
      <w:lang w:eastAsia="ar-SA"/>
    </w:rPr>
  </w:style>
  <w:style w:type="character" w:customStyle="1" w:styleId="TitreCar">
    <w:name w:val="Titre Car"/>
    <w:basedOn w:val="Policepardfaut"/>
    <w:link w:val="Titre"/>
    <w:rsid w:val="00687C29"/>
    <w:rPr>
      <w:rFonts w:ascii="Arial" w:eastAsia="Lucida Sans Unicode" w:hAnsi="Arial" w:cs="Tahoma"/>
      <w:sz w:val="28"/>
      <w:szCs w:val="28"/>
      <w:lang w:eastAsia="ar-SA"/>
    </w:rPr>
  </w:style>
  <w:style w:type="paragraph" w:styleId="Liste">
    <w:name w:val="List"/>
    <w:basedOn w:val="Corpsdetexte"/>
    <w:semiHidden/>
    <w:rsid w:val="00687C29"/>
    <w:rPr>
      <w:rFonts w:cs="Tahoma"/>
    </w:rPr>
  </w:style>
  <w:style w:type="paragraph" w:styleId="Lgende">
    <w:name w:val="caption"/>
    <w:basedOn w:val="Normal"/>
    <w:qFormat/>
    <w:rsid w:val="00687C29"/>
    <w:pPr>
      <w:suppressLineNumbers/>
      <w:spacing w:before="120" w:after="120"/>
    </w:pPr>
    <w:rPr>
      <w:rFonts w:cs="Tahoma"/>
      <w:i/>
      <w:iCs/>
    </w:rPr>
  </w:style>
  <w:style w:type="paragraph" w:customStyle="1" w:styleId="Rpertoire">
    <w:name w:val="Répertoire"/>
    <w:basedOn w:val="Normal"/>
    <w:rsid w:val="00687C29"/>
    <w:pPr>
      <w:suppressLineNumbers/>
    </w:pPr>
    <w:rPr>
      <w:rFonts w:cs="Tahoma"/>
    </w:rPr>
  </w:style>
  <w:style w:type="paragraph" w:customStyle="1" w:styleId="Textocomentario1">
    <w:name w:val="Texto comentario1"/>
    <w:basedOn w:val="Normal"/>
    <w:rsid w:val="00687C29"/>
  </w:style>
  <w:style w:type="paragraph" w:styleId="En-tte">
    <w:name w:val="header"/>
    <w:basedOn w:val="Normal"/>
    <w:link w:val="En-tteCar"/>
    <w:semiHidden/>
    <w:rsid w:val="00687C29"/>
    <w:pPr>
      <w:tabs>
        <w:tab w:val="center" w:pos="4536"/>
        <w:tab w:val="right" w:pos="9072"/>
      </w:tabs>
    </w:pPr>
    <w:rPr>
      <w:sz w:val="22"/>
    </w:rPr>
  </w:style>
  <w:style w:type="character" w:customStyle="1" w:styleId="En-tteCar">
    <w:name w:val="En-tête Car"/>
    <w:basedOn w:val="Policepardfaut"/>
    <w:link w:val="En-tte"/>
    <w:semiHidden/>
    <w:rsid w:val="00687C29"/>
    <w:rPr>
      <w:rFonts w:ascii="Times New Roman" w:eastAsia="Times New Roman" w:hAnsi="Times New Roman" w:cs="Times New Roman"/>
      <w:szCs w:val="20"/>
      <w:lang w:eastAsia="ar-SA"/>
    </w:rPr>
  </w:style>
  <w:style w:type="paragraph" w:styleId="Pieddepage">
    <w:name w:val="footer"/>
    <w:basedOn w:val="Normal"/>
    <w:link w:val="PieddepageCar"/>
    <w:uiPriority w:val="99"/>
    <w:rsid w:val="00687C29"/>
    <w:pPr>
      <w:tabs>
        <w:tab w:val="center" w:pos="4536"/>
        <w:tab w:val="right" w:pos="9072"/>
      </w:tabs>
    </w:pPr>
    <w:rPr>
      <w:sz w:val="22"/>
    </w:rPr>
  </w:style>
  <w:style w:type="character" w:customStyle="1" w:styleId="PieddepageCar">
    <w:name w:val="Pied de page Car"/>
    <w:basedOn w:val="Policepardfaut"/>
    <w:link w:val="Pieddepage"/>
    <w:uiPriority w:val="99"/>
    <w:rsid w:val="00687C29"/>
    <w:rPr>
      <w:rFonts w:ascii="Times New Roman" w:eastAsia="Times New Roman" w:hAnsi="Times New Roman" w:cs="Times New Roman"/>
      <w:szCs w:val="20"/>
      <w:lang w:eastAsia="ar-SA"/>
    </w:rPr>
  </w:style>
  <w:style w:type="paragraph" w:customStyle="1" w:styleId="Asuntodelcomentario">
    <w:name w:val="Asunto del comentario"/>
    <w:basedOn w:val="Normal"/>
    <w:next w:val="Normal"/>
    <w:rsid w:val="00687C29"/>
    <w:rPr>
      <w:b/>
      <w:bCs/>
    </w:rPr>
  </w:style>
  <w:style w:type="paragraph" w:customStyle="1" w:styleId="Textodeglobo">
    <w:name w:val="Texto de globo"/>
    <w:basedOn w:val="Normal"/>
    <w:rsid w:val="00687C29"/>
    <w:rPr>
      <w:rFonts w:ascii="Tahoma" w:hAnsi="Tahoma" w:cs="Tahoma"/>
      <w:sz w:val="16"/>
      <w:szCs w:val="16"/>
    </w:rPr>
  </w:style>
  <w:style w:type="paragraph" w:customStyle="1" w:styleId="Commentaire1">
    <w:name w:val="Commentaire1"/>
    <w:basedOn w:val="Normal"/>
    <w:rsid w:val="00687C29"/>
  </w:style>
  <w:style w:type="paragraph" w:customStyle="1" w:styleId="Contenudetableau">
    <w:name w:val="Contenu de tableau"/>
    <w:basedOn w:val="Normal"/>
    <w:rsid w:val="00687C29"/>
    <w:pPr>
      <w:suppressLineNumbers/>
    </w:pPr>
  </w:style>
  <w:style w:type="paragraph" w:customStyle="1" w:styleId="Contenuducadre">
    <w:name w:val="Contenu du cadre"/>
    <w:basedOn w:val="Corpsdetexte"/>
    <w:rsid w:val="00687C29"/>
    <w:rPr>
      <w:b w:val="0"/>
    </w:rPr>
  </w:style>
  <w:style w:type="paragraph" w:customStyle="1" w:styleId="Lgende1">
    <w:name w:val="Légende1"/>
    <w:basedOn w:val="Normal"/>
    <w:rsid w:val="00687C29"/>
    <w:pPr>
      <w:suppressLineNumbers/>
      <w:spacing w:before="120" w:after="120"/>
    </w:pPr>
    <w:rPr>
      <w:rFonts w:cs="Tahoma"/>
      <w:i/>
      <w:iCs/>
    </w:rPr>
  </w:style>
  <w:style w:type="paragraph" w:customStyle="1" w:styleId="Titredetableau">
    <w:name w:val="Titre de tableau"/>
    <w:basedOn w:val="Contenudetableau"/>
    <w:rsid w:val="00687C29"/>
    <w:pPr>
      <w:jc w:val="center"/>
    </w:pPr>
    <w:rPr>
      <w:b/>
      <w:bCs/>
    </w:rPr>
  </w:style>
  <w:style w:type="paragraph" w:customStyle="1" w:styleId="Titre10">
    <w:name w:val="Titre1"/>
    <w:basedOn w:val="Normal"/>
    <w:next w:val="Corpsdetexte"/>
    <w:rsid w:val="00687C29"/>
    <w:pPr>
      <w:keepNext/>
      <w:spacing w:before="240" w:after="120"/>
    </w:pPr>
    <w:rPr>
      <w:rFonts w:ascii="Arial" w:eastAsia="Lucida Sans Unicode" w:hAnsi="Arial" w:cs="Tahoma"/>
      <w:sz w:val="28"/>
      <w:szCs w:val="28"/>
    </w:rPr>
  </w:style>
  <w:style w:type="character" w:customStyle="1" w:styleId="Fuentedeprrafopredeter">
    <w:name w:val="Fuente de párrafo predeter."/>
    <w:rsid w:val="00687C29"/>
  </w:style>
  <w:style w:type="character" w:customStyle="1" w:styleId="WW-Absatz-Standardschriftart111111">
    <w:name w:val="WW-Absatz-Standardschriftart111111"/>
    <w:rsid w:val="00687C29"/>
  </w:style>
  <w:style w:type="character" w:customStyle="1" w:styleId="TextebrutCar">
    <w:name w:val="Texte brut Car"/>
    <w:basedOn w:val="Policepardfaut"/>
    <w:link w:val="Textebrut"/>
    <w:semiHidden/>
    <w:rsid w:val="00687C29"/>
    <w:rPr>
      <w:rFonts w:ascii="Consolas" w:eastAsia="Calibri" w:hAnsi="Consolas" w:cs="Times New Roman"/>
      <w:sz w:val="21"/>
      <w:szCs w:val="21"/>
    </w:rPr>
  </w:style>
  <w:style w:type="paragraph" w:styleId="Textebrut">
    <w:name w:val="Plain Text"/>
    <w:basedOn w:val="Normal"/>
    <w:link w:val="TextebrutCar"/>
    <w:semiHidden/>
    <w:unhideWhenUsed/>
    <w:rsid w:val="00687C29"/>
    <w:pPr>
      <w:suppressAutoHyphens w:val="0"/>
    </w:pPr>
    <w:rPr>
      <w:rFonts w:ascii="Consolas" w:eastAsia="Calibri" w:hAnsi="Consolas"/>
      <w:sz w:val="21"/>
      <w:szCs w:val="21"/>
      <w:lang w:eastAsia="en-US"/>
    </w:rPr>
  </w:style>
  <w:style w:type="character" w:customStyle="1" w:styleId="TextedebullesCar">
    <w:name w:val="Texte de bulles Car"/>
    <w:basedOn w:val="Policepardfaut"/>
    <w:link w:val="Textedebulles"/>
    <w:uiPriority w:val="99"/>
    <w:semiHidden/>
    <w:rsid w:val="00687C29"/>
    <w:rPr>
      <w:rFonts w:ascii="Tahoma" w:eastAsia="Times New Roman" w:hAnsi="Tahoma" w:cs="Tahoma"/>
      <w:sz w:val="16"/>
      <w:szCs w:val="16"/>
      <w:lang w:eastAsia="ar-SA"/>
    </w:rPr>
  </w:style>
  <w:style w:type="paragraph" w:styleId="Textedebulles">
    <w:name w:val="Balloon Text"/>
    <w:basedOn w:val="Normal"/>
    <w:link w:val="TextedebullesCar"/>
    <w:uiPriority w:val="99"/>
    <w:semiHidden/>
    <w:unhideWhenUsed/>
    <w:rsid w:val="00687C29"/>
    <w:rPr>
      <w:rFonts w:ascii="Tahoma" w:hAnsi="Tahoma" w:cs="Tahoma"/>
      <w:sz w:val="16"/>
      <w:szCs w:val="16"/>
    </w:rPr>
  </w:style>
  <w:style w:type="character" w:styleId="Marquedecommentaire">
    <w:name w:val="annotation reference"/>
    <w:basedOn w:val="Policepardfaut"/>
    <w:uiPriority w:val="99"/>
    <w:semiHidden/>
    <w:unhideWhenUsed/>
    <w:rsid w:val="00687C29"/>
    <w:rPr>
      <w:sz w:val="16"/>
      <w:szCs w:val="16"/>
    </w:rPr>
  </w:style>
  <w:style w:type="character" w:customStyle="1" w:styleId="CommentaireCar">
    <w:name w:val="Commentaire Car"/>
    <w:basedOn w:val="Policepardfaut"/>
    <w:link w:val="Commentaire"/>
    <w:uiPriority w:val="99"/>
    <w:semiHidden/>
    <w:rsid w:val="00687C29"/>
    <w:rPr>
      <w:rFonts w:ascii="Times New Roman" w:eastAsia="Times New Roman" w:hAnsi="Times New Roman" w:cs="Times New Roman"/>
      <w:sz w:val="20"/>
      <w:szCs w:val="20"/>
      <w:lang w:eastAsia="ar-SA"/>
    </w:rPr>
  </w:style>
  <w:style w:type="paragraph" w:styleId="Commentaire">
    <w:name w:val="annotation text"/>
    <w:basedOn w:val="Normal"/>
    <w:link w:val="CommentaireCar"/>
    <w:uiPriority w:val="99"/>
    <w:semiHidden/>
    <w:unhideWhenUsed/>
    <w:rsid w:val="00687C29"/>
  </w:style>
  <w:style w:type="character" w:customStyle="1" w:styleId="ObjetducommentaireCar">
    <w:name w:val="Objet du commentaire Car"/>
    <w:basedOn w:val="CommentaireCar"/>
    <w:link w:val="Objetducommentaire"/>
    <w:uiPriority w:val="99"/>
    <w:semiHidden/>
    <w:rsid w:val="00687C29"/>
    <w:rPr>
      <w:rFonts w:ascii="Times New Roman" w:eastAsia="Times New Roman" w:hAnsi="Times New Roman" w:cs="Times New Roman"/>
      <w:b/>
      <w:bCs/>
      <w:sz w:val="20"/>
      <w:szCs w:val="20"/>
      <w:lang w:eastAsia="ar-SA"/>
    </w:rPr>
  </w:style>
  <w:style w:type="paragraph" w:styleId="Objetducommentaire">
    <w:name w:val="annotation subject"/>
    <w:basedOn w:val="Commentaire"/>
    <w:next w:val="Commentaire"/>
    <w:link w:val="ObjetducommentaireCar"/>
    <w:uiPriority w:val="99"/>
    <w:semiHidden/>
    <w:unhideWhenUsed/>
    <w:rsid w:val="00687C29"/>
    <w:rPr>
      <w:b/>
      <w:bCs/>
    </w:rPr>
  </w:style>
  <w:style w:type="paragraph" w:styleId="TM1">
    <w:name w:val="toc 1"/>
    <w:basedOn w:val="Normal"/>
    <w:next w:val="Normal"/>
    <w:autoRedefine/>
    <w:uiPriority w:val="39"/>
    <w:unhideWhenUsed/>
    <w:qFormat/>
    <w:rsid w:val="00687C29"/>
    <w:pPr>
      <w:spacing w:before="360"/>
    </w:pPr>
    <w:rPr>
      <w:rFonts w:ascii="Cambria" w:hAnsi="Cambria"/>
      <w:b/>
      <w:bCs/>
      <w:caps/>
      <w:sz w:val="24"/>
      <w:szCs w:val="24"/>
    </w:rPr>
  </w:style>
  <w:style w:type="paragraph" w:styleId="TM2">
    <w:name w:val="toc 2"/>
    <w:basedOn w:val="Normal"/>
    <w:next w:val="Normal"/>
    <w:autoRedefine/>
    <w:uiPriority w:val="39"/>
    <w:unhideWhenUsed/>
    <w:qFormat/>
    <w:rsid w:val="00687C29"/>
    <w:pPr>
      <w:spacing w:before="240"/>
    </w:pPr>
    <w:rPr>
      <w:rFonts w:ascii="Calibri" w:hAnsi="Calibri"/>
      <w:b/>
      <w:bCs/>
    </w:rPr>
  </w:style>
  <w:style w:type="paragraph" w:styleId="TM3">
    <w:name w:val="toc 3"/>
    <w:basedOn w:val="Normal"/>
    <w:next w:val="Normal"/>
    <w:autoRedefine/>
    <w:uiPriority w:val="39"/>
    <w:unhideWhenUsed/>
    <w:qFormat/>
    <w:rsid w:val="00687C29"/>
    <w:pPr>
      <w:ind w:left="200"/>
    </w:pPr>
    <w:rPr>
      <w:rFonts w:ascii="Calibri" w:hAnsi="Calibri"/>
    </w:rPr>
  </w:style>
  <w:style w:type="paragraph" w:styleId="TM4">
    <w:name w:val="toc 4"/>
    <w:basedOn w:val="Normal"/>
    <w:next w:val="Normal"/>
    <w:autoRedefine/>
    <w:uiPriority w:val="39"/>
    <w:unhideWhenUsed/>
    <w:rsid w:val="00687C29"/>
    <w:pPr>
      <w:ind w:left="400"/>
    </w:pPr>
    <w:rPr>
      <w:rFonts w:ascii="Calibri" w:hAnsi="Calibri"/>
    </w:rPr>
  </w:style>
  <w:style w:type="paragraph" w:styleId="TM5">
    <w:name w:val="toc 5"/>
    <w:basedOn w:val="Normal"/>
    <w:next w:val="Normal"/>
    <w:autoRedefine/>
    <w:uiPriority w:val="39"/>
    <w:unhideWhenUsed/>
    <w:rsid w:val="00687C29"/>
    <w:pPr>
      <w:ind w:left="600"/>
    </w:pPr>
    <w:rPr>
      <w:rFonts w:ascii="Calibri" w:hAnsi="Calibri"/>
    </w:rPr>
  </w:style>
  <w:style w:type="paragraph" w:styleId="TM6">
    <w:name w:val="toc 6"/>
    <w:basedOn w:val="Normal"/>
    <w:next w:val="Normal"/>
    <w:autoRedefine/>
    <w:uiPriority w:val="39"/>
    <w:unhideWhenUsed/>
    <w:rsid w:val="00687C29"/>
    <w:pPr>
      <w:ind w:left="800"/>
    </w:pPr>
    <w:rPr>
      <w:rFonts w:ascii="Calibri" w:hAnsi="Calibri"/>
    </w:rPr>
  </w:style>
  <w:style w:type="paragraph" w:styleId="TM7">
    <w:name w:val="toc 7"/>
    <w:basedOn w:val="Normal"/>
    <w:next w:val="Normal"/>
    <w:autoRedefine/>
    <w:uiPriority w:val="39"/>
    <w:unhideWhenUsed/>
    <w:rsid w:val="00687C29"/>
    <w:pPr>
      <w:ind w:left="1000"/>
    </w:pPr>
    <w:rPr>
      <w:rFonts w:ascii="Calibri" w:hAnsi="Calibri"/>
    </w:rPr>
  </w:style>
  <w:style w:type="paragraph" w:styleId="TM8">
    <w:name w:val="toc 8"/>
    <w:basedOn w:val="Normal"/>
    <w:next w:val="Normal"/>
    <w:autoRedefine/>
    <w:uiPriority w:val="39"/>
    <w:unhideWhenUsed/>
    <w:rsid w:val="00687C29"/>
    <w:pPr>
      <w:ind w:left="1200"/>
    </w:pPr>
    <w:rPr>
      <w:rFonts w:ascii="Calibri" w:hAnsi="Calibri"/>
    </w:rPr>
  </w:style>
  <w:style w:type="paragraph" w:styleId="TM9">
    <w:name w:val="toc 9"/>
    <w:basedOn w:val="Normal"/>
    <w:next w:val="Normal"/>
    <w:autoRedefine/>
    <w:uiPriority w:val="39"/>
    <w:unhideWhenUsed/>
    <w:rsid w:val="00687C29"/>
    <w:pPr>
      <w:ind w:left="1400"/>
    </w:pPr>
    <w:rPr>
      <w:rFonts w:ascii="Calibri" w:hAnsi="Calibri"/>
    </w:rPr>
  </w:style>
  <w:style w:type="character" w:customStyle="1" w:styleId="ExplorateurdedocumentsCar">
    <w:name w:val="Explorateur de documents Car"/>
    <w:basedOn w:val="Policepardfaut"/>
    <w:link w:val="Explorateurdedocuments"/>
    <w:uiPriority w:val="99"/>
    <w:semiHidden/>
    <w:rsid w:val="00687C29"/>
    <w:rPr>
      <w:rFonts w:ascii="Tahoma" w:eastAsia="Times New Roman" w:hAnsi="Tahoma" w:cs="Tahoma"/>
      <w:sz w:val="16"/>
      <w:szCs w:val="16"/>
      <w:lang w:eastAsia="ar-SA"/>
    </w:rPr>
  </w:style>
  <w:style w:type="paragraph" w:styleId="Explorateurdedocuments">
    <w:name w:val="Document Map"/>
    <w:basedOn w:val="Normal"/>
    <w:link w:val="ExplorateurdedocumentsCar"/>
    <w:uiPriority w:val="99"/>
    <w:semiHidden/>
    <w:unhideWhenUsed/>
    <w:rsid w:val="00687C29"/>
    <w:rPr>
      <w:rFonts w:ascii="Tahoma" w:hAnsi="Tahoma" w:cs="Tahoma"/>
      <w:sz w:val="16"/>
      <w:szCs w:val="16"/>
    </w:rPr>
  </w:style>
  <w:style w:type="paragraph" w:styleId="Paragraphedeliste">
    <w:name w:val="List Paragraph"/>
    <w:basedOn w:val="Normal"/>
    <w:uiPriority w:val="34"/>
    <w:qFormat/>
    <w:rsid w:val="00011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2973</Words>
  <Characters>16352</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Hendrikx</dc:creator>
  <cp:keywords/>
  <dc:description/>
  <cp:lastModifiedBy>Pascal Hendrikx</cp:lastModifiedBy>
  <cp:revision>10</cp:revision>
  <dcterms:created xsi:type="dcterms:W3CDTF">2021-09-29T15:59:00Z</dcterms:created>
  <dcterms:modified xsi:type="dcterms:W3CDTF">2021-10-01T09:08:00Z</dcterms:modified>
</cp:coreProperties>
</file>